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26445" w14:textId="12D77B33" w:rsidR="00C73694" w:rsidRPr="00C73694" w:rsidRDefault="00157F3F" w:rsidP="002B3BDC">
      <w:pPr>
        <w:pStyle w:val="berschrift1"/>
        <w:rPr>
          <w:rFonts w:eastAsia="Times New Roman"/>
        </w:rPr>
      </w:pPr>
      <w:r>
        <w:rPr>
          <w:rFonts w:eastAsia="Times New Roman"/>
        </w:rPr>
        <w:t xml:space="preserve">10 Jahre </w:t>
      </w:r>
      <w:r w:rsidR="00C73694" w:rsidRPr="00C73694">
        <w:rPr>
          <w:rFonts w:eastAsia="Times New Roman"/>
        </w:rPr>
        <w:t>Plasmaspende Berlin-Köpenick</w:t>
      </w:r>
      <w:r>
        <w:rPr>
          <w:rFonts w:eastAsia="Times New Roman"/>
        </w:rPr>
        <w:t>: gelebte Solidarität auf dem Kiez</w:t>
      </w:r>
    </w:p>
    <w:p w14:paraId="649D7671" w14:textId="5EA7510A" w:rsidR="00C73694" w:rsidRPr="00C73694" w:rsidRDefault="000015F6" w:rsidP="00C73694">
      <w:pPr>
        <w:spacing w:before="100" w:beforeAutospacing="1" w:after="100" w:afterAutospacing="1" w:line="240" w:lineRule="auto"/>
        <w:rPr>
          <w:rFonts w:eastAsia="Times New Roman" w:cstheme="minorHAnsi"/>
          <w:noProof w:val="0"/>
          <w:kern w:val="0"/>
          <w:szCs w:val="24"/>
          <w14:ligatures w14:val="none"/>
        </w:rPr>
      </w:pPr>
      <w:r>
        <w:rPr>
          <w:rFonts w:eastAsia="Times New Roman" w:cstheme="minorHAnsi"/>
          <w:noProof w:val="0"/>
          <w:kern w:val="0"/>
          <w:szCs w:val="24"/>
          <w14:ligatures w14:val="none"/>
        </w:rPr>
        <w:t>Die Plasmas</w:t>
      </w:r>
      <w:r w:rsidR="00C73694" w:rsidRPr="00C73694">
        <w:rPr>
          <w:rFonts w:eastAsia="Times New Roman" w:cstheme="minorHAnsi"/>
          <w:noProof w:val="0"/>
          <w:kern w:val="0"/>
          <w:szCs w:val="24"/>
          <w14:ligatures w14:val="none"/>
        </w:rPr>
        <w:t>pende</w:t>
      </w:r>
      <w:r>
        <w:rPr>
          <w:rFonts w:eastAsia="Times New Roman" w:cstheme="minorHAnsi"/>
          <w:noProof w:val="0"/>
          <w:kern w:val="0"/>
          <w:szCs w:val="24"/>
          <w14:ligatures w14:val="none"/>
        </w:rPr>
        <w:t xml:space="preserve"> </w:t>
      </w:r>
      <w:r w:rsidR="00C73694" w:rsidRPr="00C73694">
        <w:rPr>
          <w:rFonts w:eastAsia="Times New Roman" w:cstheme="minorHAnsi"/>
          <w:noProof w:val="0"/>
          <w:kern w:val="0"/>
          <w:szCs w:val="24"/>
          <w14:ligatures w14:val="none"/>
        </w:rPr>
        <w:t>im Allende-Cent</w:t>
      </w:r>
      <w:r w:rsidR="00C73694" w:rsidRPr="00BF67ED">
        <w:rPr>
          <w:rFonts w:eastAsia="Times New Roman" w:cstheme="minorHAnsi"/>
          <w:noProof w:val="0"/>
          <w:kern w:val="0"/>
          <w:szCs w:val="24"/>
          <w14:ligatures w14:val="none"/>
        </w:rPr>
        <w:t xml:space="preserve">er ist seit zehn Jahren fester Bestandteil des sozialen Lebens in Berlin-Köpenick. Was 2015 als neues Angebot begann, ist heute auf </w:t>
      </w:r>
      <w:r w:rsidR="00BF67ED" w:rsidRPr="00BF67ED">
        <w:rPr>
          <w:rFonts w:eastAsia="Times New Roman" w:cstheme="minorHAnsi"/>
          <w:noProof w:val="0"/>
          <w:kern w:val="0"/>
          <w:szCs w:val="24"/>
          <w14:ligatures w14:val="none"/>
        </w:rPr>
        <w:t>690</w:t>
      </w:r>
      <w:r w:rsidR="00BF67ED" w:rsidRPr="00BF67ED">
        <w:rPr>
          <w:rFonts w:eastAsia="Times New Roman" w:cstheme="minorHAnsi"/>
          <w:noProof w:val="0"/>
          <w:kern w:val="0"/>
          <w:szCs w:val="24"/>
          <w14:ligatures w14:val="none"/>
        </w:rPr>
        <w:t xml:space="preserve"> </w:t>
      </w:r>
      <w:r w:rsidR="00C73694" w:rsidRPr="00BF67ED">
        <w:rPr>
          <w:rFonts w:eastAsia="Times New Roman" w:cstheme="minorHAnsi"/>
          <w:noProof w:val="0"/>
          <w:kern w:val="0"/>
          <w:szCs w:val="24"/>
          <w14:ligatures w14:val="none"/>
        </w:rPr>
        <w:t>Quadratmetern unter der Leitung von</w:t>
      </w:r>
      <w:r w:rsidR="00C73694">
        <w:rPr>
          <w:rFonts w:eastAsia="Times New Roman" w:cstheme="minorHAnsi"/>
          <w:noProof w:val="0"/>
          <w:kern w:val="0"/>
          <w:szCs w:val="24"/>
          <w14:ligatures w14:val="none"/>
        </w:rPr>
        <w:t xml:space="preserve"> Ulrike Polak </w:t>
      </w:r>
      <w:r w:rsidR="00C73694" w:rsidRPr="00C73694">
        <w:rPr>
          <w:rFonts w:eastAsia="Times New Roman" w:cstheme="minorHAnsi"/>
          <w:noProof w:val="0"/>
          <w:kern w:val="0"/>
          <w:szCs w:val="24"/>
          <w14:ligatures w14:val="none"/>
        </w:rPr>
        <w:t>ein Ort mit gewachsener Bindung</w:t>
      </w:r>
      <w:r w:rsidR="00C73694">
        <w:rPr>
          <w:rFonts w:eastAsia="Times New Roman" w:cstheme="minorHAnsi"/>
          <w:noProof w:val="0"/>
          <w:kern w:val="0"/>
          <w:szCs w:val="24"/>
          <w14:ligatures w14:val="none"/>
        </w:rPr>
        <w:t xml:space="preserve"> und familiärer Atmosphäre</w:t>
      </w:r>
      <w:r w:rsidR="00C73694" w:rsidRPr="00C73694">
        <w:rPr>
          <w:rFonts w:eastAsia="Times New Roman" w:cstheme="minorHAnsi"/>
          <w:noProof w:val="0"/>
          <w:kern w:val="0"/>
          <w:szCs w:val="24"/>
          <w14:ligatures w14:val="none"/>
        </w:rPr>
        <w:t>: Wöchentlich kommen mehrere hundert Menschen, um mit ihrer Plasmaspende anderen zu helfen. Viele sind seit Jahren dabei, manche haben bereits über 1000-mal gespendet – andere nehmen bis zu 90 Minuten Fahrt auf sich, um regelmäßig helfen zu können.</w:t>
      </w:r>
    </w:p>
    <w:p w14:paraId="07D5C2EB" w14:textId="62ABB4A6" w:rsidR="00C73694" w:rsidRPr="00C73694" w:rsidRDefault="00C73694" w:rsidP="00BF67ED">
      <w:pPr>
        <w:rPr>
          <w:rFonts w:eastAsia="Times New Roman" w:cstheme="minorHAnsi"/>
          <w:noProof w:val="0"/>
          <w:kern w:val="0"/>
          <w:szCs w:val="24"/>
          <w14:ligatures w14:val="none"/>
        </w:rPr>
      </w:pPr>
      <w:r w:rsidRPr="00C73694">
        <w:rPr>
          <w:rFonts w:eastAsia="Times New Roman" w:cstheme="minorHAnsi"/>
          <w:noProof w:val="0"/>
          <w:kern w:val="0"/>
          <w:szCs w:val="24"/>
          <w14:ligatures w14:val="none"/>
        </w:rPr>
        <w:t>Au</w:t>
      </w:r>
      <w:r w:rsidRPr="00BF67ED">
        <w:rPr>
          <w:rFonts w:eastAsia="Times New Roman" w:cstheme="minorHAnsi"/>
          <w:noProof w:val="0"/>
          <w:kern w:val="0"/>
          <w:szCs w:val="24"/>
          <w14:ligatures w14:val="none"/>
        </w:rPr>
        <w:t xml:space="preserve">ch im </w:t>
      </w:r>
      <w:r w:rsidR="00BF67ED" w:rsidRPr="00BF67ED">
        <w:rPr>
          <w:rFonts w:ascii="Calibri" w:eastAsia="Times New Roman" w:hAnsi="Calibri" w:cs="Calibri"/>
          <w:noProof w:val="0"/>
          <w:kern w:val="0"/>
          <w:sz w:val="22"/>
          <w14:ligatures w14:val="none"/>
        </w:rPr>
        <w:t>24</w:t>
      </w:r>
      <w:r w:rsidR="00BF67ED" w:rsidRPr="00BF67ED">
        <w:rPr>
          <w:rFonts w:ascii="Calibri" w:eastAsia="Times New Roman" w:hAnsi="Calibri" w:cs="Calibri"/>
          <w:noProof w:val="0"/>
          <w:kern w:val="0"/>
          <w:sz w:val="22"/>
          <w14:ligatures w14:val="none"/>
        </w:rPr>
        <w:t>-</w:t>
      </w:r>
      <w:r w:rsidRPr="00BF67ED">
        <w:rPr>
          <w:rFonts w:eastAsia="Times New Roman" w:cstheme="minorHAnsi"/>
          <w:noProof w:val="0"/>
          <w:kern w:val="0"/>
          <w:szCs w:val="24"/>
          <w14:ligatures w14:val="none"/>
        </w:rPr>
        <w:t>köpfigen Te</w:t>
      </w:r>
      <w:r w:rsidRPr="00C73694">
        <w:rPr>
          <w:rFonts w:eastAsia="Times New Roman" w:cstheme="minorHAnsi"/>
          <w:noProof w:val="0"/>
          <w:kern w:val="0"/>
          <w:szCs w:val="24"/>
          <w14:ligatures w14:val="none"/>
        </w:rPr>
        <w:t>am spiegelt sich die enge Verbindung zum Standort wider – einige Mitarbeitende waren früher selbst Spenderinnen und Spender</w:t>
      </w:r>
      <w:r w:rsidR="00D819F6">
        <w:rPr>
          <w:rFonts w:eastAsia="Times New Roman" w:cstheme="minorHAnsi"/>
          <w:noProof w:val="0"/>
          <w:kern w:val="0"/>
          <w:szCs w:val="24"/>
          <w14:ligatures w14:val="none"/>
        </w:rPr>
        <w:t xml:space="preserve"> und sind es heute noch</w:t>
      </w:r>
      <w:r w:rsidRPr="00C73694">
        <w:rPr>
          <w:rFonts w:eastAsia="Times New Roman" w:cstheme="minorHAnsi"/>
          <w:noProof w:val="0"/>
          <w:kern w:val="0"/>
          <w:szCs w:val="24"/>
          <w14:ligatures w14:val="none"/>
        </w:rPr>
        <w:t>. Man kennt sich, tauscht sich aus, unterstützt sich. Wer hier spendet, wird Teil einer Gemeinschaft, die zusammenhält – oft über viele Jahre hinweg.</w:t>
      </w:r>
    </w:p>
    <w:p w14:paraId="2EA35A22" w14:textId="3F361D91" w:rsidR="00C73694" w:rsidRPr="00C73694" w:rsidRDefault="00C73694" w:rsidP="00C73694">
      <w:pPr>
        <w:spacing w:before="100" w:beforeAutospacing="1" w:after="100" w:afterAutospacing="1" w:line="240" w:lineRule="auto"/>
        <w:rPr>
          <w:rFonts w:eastAsia="Times New Roman" w:cstheme="minorHAnsi"/>
          <w:noProof w:val="0"/>
          <w:kern w:val="0"/>
          <w:szCs w:val="24"/>
          <w14:ligatures w14:val="none"/>
        </w:rPr>
      </w:pPr>
      <w:r w:rsidRPr="00C73694">
        <w:rPr>
          <w:rFonts w:eastAsia="Times New Roman" w:cstheme="minorHAnsi"/>
          <w:noProof w:val="0"/>
          <w:kern w:val="0"/>
          <w:szCs w:val="24"/>
          <w14:ligatures w14:val="none"/>
        </w:rPr>
        <w:t xml:space="preserve">Zum zehnjährigen Bestehen im September 2025 </w:t>
      </w:r>
      <w:r w:rsidR="000015F6">
        <w:rPr>
          <w:rFonts w:eastAsia="Times New Roman" w:cstheme="minorHAnsi"/>
          <w:noProof w:val="0"/>
          <w:kern w:val="0"/>
          <w:szCs w:val="24"/>
          <w14:ligatures w14:val="none"/>
        </w:rPr>
        <w:t xml:space="preserve">gab´s eine Jubiläumstorte für </w:t>
      </w:r>
      <w:r w:rsidR="00E279FF">
        <w:rPr>
          <w:rFonts w:eastAsia="Times New Roman" w:cstheme="minorHAnsi"/>
          <w:noProof w:val="0"/>
          <w:kern w:val="0"/>
          <w:szCs w:val="24"/>
          <w14:ligatures w14:val="none"/>
        </w:rPr>
        <w:t xml:space="preserve">die </w:t>
      </w:r>
      <w:r w:rsidR="000015F6">
        <w:rPr>
          <w:rFonts w:eastAsia="Times New Roman" w:cstheme="minorHAnsi"/>
          <w:noProof w:val="0"/>
          <w:kern w:val="0"/>
          <w:szCs w:val="24"/>
          <w14:ligatures w14:val="none"/>
        </w:rPr>
        <w:t>Gäste, darunter auch</w:t>
      </w:r>
      <w:r>
        <w:rPr>
          <w:rFonts w:eastAsia="Times New Roman" w:cstheme="minorHAnsi"/>
          <w:noProof w:val="0"/>
          <w:kern w:val="0"/>
          <w:szCs w:val="24"/>
          <w14:ligatures w14:val="none"/>
        </w:rPr>
        <w:t xml:space="preserve"> Vertreter</w:t>
      </w:r>
      <w:r w:rsidRPr="00C73694">
        <w:rPr>
          <w:rFonts w:eastAsia="Times New Roman" w:cstheme="minorHAnsi"/>
          <w:noProof w:val="0"/>
          <w:kern w:val="0"/>
          <w:szCs w:val="24"/>
          <w14:ligatures w14:val="none"/>
        </w:rPr>
        <w:t xml:space="preserve"> aus</w:t>
      </w:r>
      <w:r>
        <w:rPr>
          <w:rFonts w:eastAsia="Times New Roman" w:cstheme="minorHAnsi"/>
          <w:noProof w:val="0"/>
          <w:kern w:val="0"/>
          <w:szCs w:val="24"/>
          <w14:ligatures w14:val="none"/>
        </w:rPr>
        <w:t xml:space="preserve"> der </w:t>
      </w:r>
      <w:r w:rsidRPr="00C73694">
        <w:rPr>
          <w:rFonts w:eastAsia="Times New Roman" w:cstheme="minorHAnsi"/>
          <w:noProof w:val="0"/>
          <w:kern w:val="0"/>
          <w:szCs w:val="24"/>
          <w14:ligatures w14:val="none"/>
        </w:rPr>
        <w:t>Politik</w:t>
      </w:r>
      <w:r w:rsidR="002B3BDC">
        <w:rPr>
          <w:rFonts w:eastAsia="Times New Roman" w:cstheme="minorHAnsi"/>
          <w:noProof w:val="0"/>
          <w:kern w:val="0"/>
          <w:szCs w:val="24"/>
          <w14:ligatures w14:val="none"/>
        </w:rPr>
        <w:t xml:space="preserve"> wie </w:t>
      </w:r>
      <w:r w:rsidR="00D819F6">
        <w:rPr>
          <w:rFonts w:eastAsia="Times New Roman" w:cstheme="minorHAnsi"/>
          <w:noProof w:val="0"/>
          <w:kern w:val="0"/>
          <w:szCs w:val="24"/>
          <w14:ligatures w14:val="none"/>
        </w:rPr>
        <w:t>Bezirks-</w:t>
      </w:r>
      <w:r w:rsidR="002B3BDC">
        <w:rPr>
          <w:rFonts w:eastAsia="Times New Roman" w:cstheme="minorHAnsi"/>
          <w:noProof w:val="0"/>
          <w:kern w:val="0"/>
          <w:szCs w:val="24"/>
          <w14:ligatures w14:val="none"/>
        </w:rPr>
        <w:t>Bürgermeister Oliver Igel</w:t>
      </w:r>
      <w:r>
        <w:rPr>
          <w:rFonts w:eastAsia="Times New Roman" w:cstheme="minorHAnsi"/>
          <w:noProof w:val="0"/>
          <w:kern w:val="0"/>
          <w:szCs w:val="24"/>
          <w14:ligatures w14:val="none"/>
        </w:rPr>
        <w:t>. Ein</w:t>
      </w:r>
      <w:r w:rsidR="000015F6">
        <w:rPr>
          <w:rFonts w:eastAsia="Times New Roman" w:cstheme="minorHAnsi"/>
          <w:noProof w:val="0"/>
          <w:kern w:val="0"/>
          <w:szCs w:val="24"/>
          <w14:ligatures w14:val="none"/>
        </w:rPr>
        <w:t>e</w:t>
      </w:r>
      <w:r>
        <w:rPr>
          <w:rFonts w:eastAsia="Times New Roman" w:cstheme="minorHAnsi"/>
          <w:noProof w:val="0"/>
          <w:kern w:val="0"/>
          <w:szCs w:val="24"/>
          <w14:ligatures w14:val="none"/>
        </w:rPr>
        <w:t xml:space="preserve"> besondere </w:t>
      </w:r>
      <w:r w:rsidR="000015F6">
        <w:rPr>
          <w:rFonts w:eastAsia="Times New Roman" w:cstheme="minorHAnsi"/>
          <w:noProof w:val="0"/>
          <w:kern w:val="0"/>
          <w:szCs w:val="24"/>
          <w14:ligatures w14:val="none"/>
        </w:rPr>
        <w:t>We</w:t>
      </w:r>
      <w:r w:rsidR="00E279FF">
        <w:rPr>
          <w:rFonts w:eastAsia="Times New Roman" w:cstheme="minorHAnsi"/>
          <w:noProof w:val="0"/>
          <w:kern w:val="0"/>
          <w:szCs w:val="24"/>
          <w14:ligatures w14:val="none"/>
        </w:rPr>
        <w:t>g</w:t>
      </w:r>
      <w:r w:rsidR="000015F6">
        <w:rPr>
          <w:rFonts w:eastAsia="Times New Roman" w:cstheme="minorHAnsi"/>
          <w:noProof w:val="0"/>
          <w:kern w:val="0"/>
          <w:szCs w:val="24"/>
          <w14:ligatures w14:val="none"/>
        </w:rPr>
        <w:t>begleiterin w</w:t>
      </w:r>
      <w:r>
        <w:rPr>
          <w:rFonts w:eastAsia="Times New Roman" w:cstheme="minorHAnsi"/>
          <w:noProof w:val="0"/>
          <w:kern w:val="0"/>
          <w:szCs w:val="24"/>
          <w14:ligatures w14:val="none"/>
        </w:rPr>
        <w:t xml:space="preserve">ar </w:t>
      </w:r>
      <w:r w:rsidR="000015F6">
        <w:rPr>
          <w:rFonts w:eastAsia="Times New Roman" w:cstheme="minorHAnsi"/>
          <w:noProof w:val="0"/>
          <w:kern w:val="0"/>
          <w:szCs w:val="24"/>
          <w14:ligatures w14:val="none"/>
        </w:rPr>
        <w:t xml:space="preserve">eine </w:t>
      </w:r>
      <w:r>
        <w:rPr>
          <w:rFonts w:eastAsia="Times New Roman" w:cstheme="minorHAnsi"/>
          <w:noProof w:val="0"/>
          <w:kern w:val="0"/>
          <w:szCs w:val="24"/>
          <w14:ligatures w14:val="none"/>
        </w:rPr>
        <w:t>P</w:t>
      </w:r>
      <w:r w:rsidRPr="00C73694">
        <w:rPr>
          <w:rFonts w:eastAsia="Times New Roman" w:cstheme="minorHAnsi"/>
          <w:noProof w:val="0"/>
          <w:kern w:val="0"/>
          <w:szCs w:val="24"/>
          <w14:ligatures w14:val="none"/>
        </w:rPr>
        <w:t>atientin</w:t>
      </w:r>
      <w:r w:rsidR="000015F6">
        <w:rPr>
          <w:rFonts w:eastAsia="Times New Roman" w:cstheme="minorHAnsi"/>
          <w:noProof w:val="0"/>
          <w:kern w:val="0"/>
          <w:szCs w:val="24"/>
          <w14:ligatures w14:val="none"/>
        </w:rPr>
        <w:t xml:space="preserve">, </w:t>
      </w:r>
      <w:r w:rsidRPr="00C73694">
        <w:rPr>
          <w:rFonts w:eastAsia="Times New Roman" w:cstheme="minorHAnsi"/>
          <w:noProof w:val="0"/>
          <w:kern w:val="0"/>
          <w:szCs w:val="24"/>
          <w14:ligatures w14:val="none"/>
        </w:rPr>
        <w:t xml:space="preserve">die </w:t>
      </w:r>
      <w:r w:rsidR="000015F6">
        <w:rPr>
          <w:rFonts w:eastAsia="Times New Roman" w:cstheme="minorHAnsi"/>
          <w:noProof w:val="0"/>
          <w:kern w:val="0"/>
          <w:szCs w:val="24"/>
          <w14:ligatures w14:val="none"/>
        </w:rPr>
        <w:t xml:space="preserve">seit Jahren </w:t>
      </w:r>
      <w:r w:rsidRPr="00C73694">
        <w:rPr>
          <w:rFonts w:eastAsia="Times New Roman" w:cstheme="minorHAnsi"/>
          <w:noProof w:val="0"/>
          <w:kern w:val="0"/>
          <w:szCs w:val="24"/>
          <w14:ligatures w14:val="none"/>
        </w:rPr>
        <w:t xml:space="preserve">auf </w:t>
      </w:r>
      <w:r>
        <w:rPr>
          <w:rFonts w:eastAsia="Times New Roman" w:cstheme="minorHAnsi"/>
          <w:noProof w:val="0"/>
          <w:kern w:val="0"/>
          <w:szCs w:val="24"/>
          <w14:ligatures w14:val="none"/>
        </w:rPr>
        <w:t xml:space="preserve">Medikamente, die aus </w:t>
      </w:r>
      <w:r w:rsidRPr="00C73694">
        <w:rPr>
          <w:rFonts w:eastAsia="Times New Roman" w:cstheme="minorHAnsi"/>
          <w:noProof w:val="0"/>
          <w:kern w:val="0"/>
          <w:szCs w:val="24"/>
          <w14:ligatures w14:val="none"/>
        </w:rPr>
        <w:t>Plasma</w:t>
      </w:r>
      <w:r>
        <w:rPr>
          <w:rFonts w:eastAsia="Times New Roman" w:cstheme="minorHAnsi"/>
          <w:noProof w:val="0"/>
          <w:kern w:val="0"/>
          <w:szCs w:val="24"/>
          <w14:ligatures w14:val="none"/>
        </w:rPr>
        <w:t>spenden hergestellt werden,</w:t>
      </w:r>
      <w:r w:rsidRPr="00C73694">
        <w:rPr>
          <w:rFonts w:eastAsia="Times New Roman" w:cstheme="minorHAnsi"/>
          <w:noProof w:val="0"/>
          <w:kern w:val="0"/>
          <w:szCs w:val="24"/>
          <w14:ligatures w14:val="none"/>
        </w:rPr>
        <w:t xml:space="preserve"> angewiesen ist</w:t>
      </w:r>
      <w:r w:rsidR="000015F6">
        <w:rPr>
          <w:rFonts w:eastAsia="Times New Roman" w:cstheme="minorHAnsi"/>
          <w:noProof w:val="0"/>
          <w:kern w:val="0"/>
          <w:szCs w:val="24"/>
          <w14:ligatures w14:val="none"/>
        </w:rPr>
        <w:t>: Claudia Will</w:t>
      </w:r>
      <w:r w:rsidRPr="00C73694">
        <w:rPr>
          <w:rFonts w:eastAsia="Times New Roman" w:cstheme="minorHAnsi"/>
          <w:noProof w:val="0"/>
          <w:kern w:val="0"/>
          <w:szCs w:val="24"/>
          <w14:ligatures w14:val="none"/>
        </w:rPr>
        <w:t xml:space="preserve"> dankte</w:t>
      </w:r>
      <w:r w:rsidR="000015F6">
        <w:rPr>
          <w:rFonts w:eastAsia="Times New Roman" w:cstheme="minorHAnsi"/>
          <w:noProof w:val="0"/>
          <w:kern w:val="0"/>
          <w:szCs w:val="24"/>
          <w14:ligatures w14:val="none"/>
        </w:rPr>
        <w:t xml:space="preserve"> an diesem Tag</w:t>
      </w:r>
      <w:r w:rsidRPr="00C73694">
        <w:rPr>
          <w:rFonts w:eastAsia="Times New Roman" w:cstheme="minorHAnsi"/>
          <w:noProof w:val="0"/>
          <w:kern w:val="0"/>
          <w:szCs w:val="24"/>
          <w14:ligatures w14:val="none"/>
        </w:rPr>
        <w:t xml:space="preserve"> persönlich jedem Menschen im Spendesaal – ein stiller, aber tief bewegender Moment.</w:t>
      </w:r>
    </w:p>
    <w:p w14:paraId="4BC59CFF" w14:textId="40AB455E" w:rsidR="00C73694" w:rsidRPr="00C73694" w:rsidRDefault="00C73694" w:rsidP="00C73694">
      <w:pPr>
        <w:spacing w:before="100" w:beforeAutospacing="1" w:after="100" w:afterAutospacing="1" w:line="240" w:lineRule="auto"/>
        <w:rPr>
          <w:rFonts w:eastAsia="Times New Roman" w:cstheme="minorHAnsi"/>
          <w:noProof w:val="0"/>
          <w:kern w:val="0"/>
          <w:szCs w:val="24"/>
          <w14:ligatures w14:val="none"/>
        </w:rPr>
      </w:pPr>
      <w:r w:rsidRPr="00C73694">
        <w:rPr>
          <w:rFonts w:eastAsia="Times New Roman" w:cstheme="minorHAnsi"/>
          <w:noProof w:val="0"/>
          <w:kern w:val="0"/>
          <w:szCs w:val="24"/>
          <w14:ligatures w14:val="none"/>
        </w:rPr>
        <w:t>Das Jubiläum hat gezeigt, wie viel Kraft in lokaler Solidarität steckt – und wie wichtig Orte wie dieser für die moderne Medizin sind.</w:t>
      </w:r>
      <w:r w:rsidR="00E279FF">
        <w:rPr>
          <w:rFonts w:eastAsia="Times New Roman" w:cstheme="minorHAnsi"/>
          <w:noProof w:val="0"/>
          <w:kern w:val="0"/>
          <w:szCs w:val="24"/>
          <w14:ligatures w14:val="none"/>
        </w:rPr>
        <w:t xml:space="preserve"> Köpenick ist einer von insgesamt 21 </w:t>
      </w:r>
      <w:r w:rsidR="003B035C">
        <w:rPr>
          <w:rFonts w:eastAsia="Times New Roman" w:cstheme="minorHAnsi"/>
          <w:noProof w:val="0"/>
          <w:kern w:val="0"/>
          <w:szCs w:val="24"/>
          <w14:ligatures w14:val="none"/>
        </w:rPr>
        <w:t>S</w:t>
      </w:r>
      <w:r w:rsidR="00E279FF">
        <w:rPr>
          <w:rFonts w:eastAsia="Times New Roman" w:cstheme="minorHAnsi"/>
          <w:noProof w:val="0"/>
          <w:kern w:val="0"/>
          <w:szCs w:val="24"/>
          <w14:ligatures w14:val="none"/>
        </w:rPr>
        <w:t xml:space="preserve">pendezentren der Octapharma Plasma GmbH bundesweit. </w:t>
      </w:r>
      <w:r w:rsidR="00E279FF" w:rsidRPr="007357BF">
        <w:rPr>
          <w:rFonts w:eastAsia="Times New Roman" w:cstheme="minorHAnsi"/>
          <w:noProof w:val="0"/>
          <w:kern w:val="0"/>
          <w:szCs w:val="24"/>
          <w14:ligatures w14:val="none"/>
        </w:rPr>
        <w:t xml:space="preserve">Gemeinsam mit ihren Spenderinnen und Spendern trägt sie seit mehr als 20 Jahren dazu bei, Deutschland und Europa mit Plasmaprodukten zu versorgen. So können viele Krankheiten behandelt, Organtransplantationen durchgeführt und Unfallopfer gerettet werden. </w:t>
      </w:r>
      <w:r w:rsidR="00E279FF">
        <w:rPr>
          <w:rFonts w:eastAsia="Times New Roman" w:cstheme="minorHAnsi"/>
          <w:noProof w:val="0"/>
          <w:kern w:val="0"/>
          <w:szCs w:val="24"/>
          <w14:ligatures w14:val="none"/>
        </w:rPr>
        <w:t xml:space="preserve"> </w:t>
      </w:r>
    </w:p>
    <w:p w14:paraId="7724C9E3" w14:textId="77777777" w:rsidR="00C73694" w:rsidRPr="00C73694" w:rsidRDefault="00C73694" w:rsidP="00C73694">
      <w:pPr>
        <w:spacing w:before="100" w:beforeAutospacing="1" w:after="100" w:afterAutospacing="1" w:line="240" w:lineRule="auto"/>
        <w:rPr>
          <w:rFonts w:eastAsia="Times New Roman" w:cstheme="minorHAnsi"/>
          <w:noProof w:val="0"/>
          <w:kern w:val="0"/>
          <w:szCs w:val="24"/>
          <w14:ligatures w14:val="none"/>
        </w:rPr>
      </w:pPr>
      <w:r w:rsidRPr="00C73694">
        <w:rPr>
          <w:rFonts w:eastAsia="Times New Roman" w:cstheme="minorHAnsi"/>
          <w:noProof w:val="0"/>
          <w:kern w:val="0"/>
          <w:szCs w:val="24"/>
          <w14:ligatures w14:val="none"/>
        </w:rPr>
        <w:t>Weitere Infos:</w:t>
      </w:r>
      <w:r w:rsidRPr="00C73694">
        <w:rPr>
          <w:rFonts w:eastAsia="Times New Roman" w:cstheme="minorHAnsi"/>
          <w:noProof w:val="0"/>
          <w:kern w:val="0"/>
          <w:szCs w:val="24"/>
          <w14:ligatures w14:val="none"/>
        </w:rPr>
        <w:br/>
      </w:r>
      <w:hyperlink r:id="rId4" w:tgtFrame="_new" w:history="1">
        <w:r w:rsidRPr="00C73694">
          <w:rPr>
            <w:rFonts w:eastAsia="Times New Roman" w:cstheme="minorHAnsi"/>
            <w:noProof w:val="0"/>
            <w:color w:val="0000FF"/>
            <w:kern w:val="0"/>
            <w:szCs w:val="24"/>
            <w:u w:val="single"/>
            <w14:ligatures w14:val="none"/>
          </w:rPr>
          <w:t>www.plasmaspende-koepenick.de</w:t>
        </w:r>
      </w:hyperlink>
    </w:p>
    <w:p w14:paraId="5D731804" w14:textId="77777777" w:rsidR="00FF07C3" w:rsidRPr="00C73694" w:rsidRDefault="00FF07C3" w:rsidP="00C73694">
      <w:pPr>
        <w:rPr>
          <w:rFonts w:cstheme="minorHAnsi"/>
        </w:rPr>
      </w:pPr>
    </w:p>
    <w:sectPr w:rsidR="00FF07C3" w:rsidRPr="00C736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8D"/>
    <w:rsid w:val="000015F6"/>
    <w:rsid w:val="000146AD"/>
    <w:rsid w:val="000167AA"/>
    <w:rsid w:val="00025A5C"/>
    <w:rsid w:val="0003199A"/>
    <w:rsid w:val="0004535A"/>
    <w:rsid w:val="00075FDC"/>
    <w:rsid w:val="0007722C"/>
    <w:rsid w:val="0007745E"/>
    <w:rsid w:val="000A57E7"/>
    <w:rsid w:val="000B553C"/>
    <w:rsid w:val="000D1EFD"/>
    <w:rsid w:val="000E2875"/>
    <w:rsid w:val="000F7D47"/>
    <w:rsid w:val="0012306D"/>
    <w:rsid w:val="00135FF6"/>
    <w:rsid w:val="001562B4"/>
    <w:rsid w:val="00157F3F"/>
    <w:rsid w:val="0016196A"/>
    <w:rsid w:val="00162B31"/>
    <w:rsid w:val="00171900"/>
    <w:rsid w:val="0018157C"/>
    <w:rsid w:val="00183B68"/>
    <w:rsid w:val="001A04F8"/>
    <w:rsid w:val="001B43DA"/>
    <w:rsid w:val="001B6AE1"/>
    <w:rsid w:val="001C15EC"/>
    <w:rsid w:val="001D2002"/>
    <w:rsid w:val="001E191F"/>
    <w:rsid w:val="001E2B9A"/>
    <w:rsid w:val="001E33B5"/>
    <w:rsid w:val="001E5DE0"/>
    <w:rsid w:val="001F1521"/>
    <w:rsid w:val="0021141C"/>
    <w:rsid w:val="00216E28"/>
    <w:rsid w:val="0022776A"/>
    <w:rsid w:val="00247066"/>
    <w:rsid w:val="002558CA"/>
    <w:rsid w:val="00291486"/>
    <w:rsid w:val="00293944"/>
    <w:rsid w:val="00293CFF"/>
    <w:rsid w:val="0029691F"/>
    <w:rsid w:val="002974D8"/>
    <w:rsid w:val="00297A43"/>
    <w:rsid w:val="002A00BE"/>
    <w:rsid w:val="002B3BDC"/>
    <w:rsid w:val="002D7CBE"/>
    <w:rsid w:val="002E15E2"/>
    <w:rsid w:val="002E651F"/>
    <w:rsid w:val="002F34AF"/>
    <w:rsid w:val="00301D2A"/>
    <w:rsid w:val="00340602"/>
    <w:rsid w:val="003504B8"/>
    <w:rsid w:val="00371F47"/>
    <w:rsid w:val="00381464"/>
    <w:rsid w:val="00393313"/>
    <w:rsid w:val="00395213"/>
    <w:rsid w:val="003A5CC0"/>
    <w:rsid w:val="003A683D"/>
    <w:rsid w:val="003B035C"/>
    <w:rsid w:val="003D1B79"/>
    <w:rsid w:val="004515B0"/>
    <w:rsid w:val="004835AF"/>
    <w:rsid w:val="004A661F"/>
    <w:rsid w:val="004B6B2D"/>
    <w:rsid w:val="004D7EB5"/>
    <w:rsid w:val="00512F1C"/>
    <w:rsid w:val="005528A8"/>
    <w:rsid w:val="00560D79"/>
    <w:rsid w:val="00562C2C"/>
    <w:rsid w:val="005630A0"/>
    <w:rsid w:val="00565FCB"/>
    <w:rsid w:val="005C378D"/>
    <w:rsid w:val="005D6B50"/>
    <w:rsid w:val="005F3DDE"/>
    <w:rsid w:val="005F7116"/>
    <w:rsid w:val="00600243"/>
    <w:rsid w:val="006131E6"/>
    <w:rsid w:val="00625383"/>
    <w:rsid w:val="00641D02"/>
    <w:rsid w:val="006423CA"/>
    <w:rsid w:val="0067078A"/>
    <w:rsid w:val="00671760"/>
    <w:rsid w:val="006A01B8"/>
    <w:rsid w:val="006C2A37"/>
    <w:rsid w:val="006C5B2F"/>
    <w:rsid w:val="006E05C9"/>
    <w:rsid w:val="006E1309"/>
    <w:rsid w:val="006E41B6"/>
    <w:rsid w:val="00701D78"/>
    <w:rsid w:val="00706342"/>
    <w:rsid w:val="00715247"/>
    <w:rsid w:val="00715C99"/>
    <w:rsid w:val="007260ED"/>
    <w:rsid w:val="007445BC"/>
    <w:rsid w:val="00761845"/>
    <w:rsid w:val="007658DD"/>
    <w:rsid w:val="0076593E"/>
    <w:rsid w:val="007942EF"/>
    <w:rsid w:val="007B0B66"/>
    <w:rsid w:val="007B5DA4"/>
    <w:rsid w:val="007C3B4C"/>
    <w:rsid w:val="007C4541"/>
    <w:rsid w:val="007C5DDE"/>
    <w:rsid w:val="007D6285"/>
    <w:rsid w:val="007F6035"/>
    <w:rsid w:val="00812C1D"/>
    <w:rsid w:val="0081593F"/>
    <w:rsid w:val="00820B3A"/>
    <w:rsid w:val="00837A70"/>
    <w:rsid w:val="0086489B"/>
    <w:rsid w:val="00881906"/>
    <w:rsid w:val="00894E98"/>
    <w:rsid w:val="008B7DE7"/>
    <w:rsid w:val="008C0B11"/>
    <w:rsid w:val="008D1C96"/>
    <w:rsid w:val="008E0D30"/>
    <w:rsid w:val="008E2BB9"/>
    <w:rsid w:val="008E49AF"/>
    <w:rsid w:val="008F04EC"/>
    <w:rsid w:val="008F40DF"/>
    <w:rsid w:val="00917880"/>
    <w:rsid w:val="00926ABB"/>
    <w:rsid w:val="00927CB7"/>
    <w:rsid w:val="009341F7"/>
    <w:rsid w:val="00935FAA"/>
    <w:rsid w:val="00950F90"/>
    <w:rsid w:val="00964FAA"/>
    <w:rsid w:val="00973EB5"/>
    <w:rsid w:val="009742F8"/>
    <w:rsid w:val="00975435"/>
    <w:rsid w:val="00983578"/>
    <w:rsid w:val="00994966"/>
    <w:rsid w:val="009A24F1"/>
    <w:rsid w:val="00A12E60"/>
    <w:rsid w:val="00A14F79"/>
    <w:rsid w:val="00A21668"/>
    <w:rsid w:val="00A304FA"/>
    <w:rsid w:val="00A40946"/>
    <w:rsid w:val="00A456BF"/>
    <w:rsid w:val="00A52F0D"/>
    <w:rsid w:val="00A600E8"/>
    <w:rsid w:val="00AB2C82"/>
    <w:rsid w:val="00AC1E4A"/>
    <w:rsid w:val="00AD4751"/>
    <w:rsid w:val="00AE00CC"/>
    <w:rsid w:val="00AE2649"/>
    <w:rsid w:val="00AE4A70"/>
    <w:rsid w:val="00AF5E30"/>
    <w:rsid w:val="00AF6F53"/>
    <w:rsid w:val="00B20800"/>
    <w:rsid w:val="00B33B3B"/>
    <w:rsid w:val="00B568B8"/>
    <w:rsid w:val="00B763A5"/>
    <w:rsid w:val="00B8684B"/>
    <w:rsid w:val="00B93962"/>
    <w:rsid w:val="00B96AE5"/>
    <w:rsid w:val="00BA74FE"/>
    <w:rsid w:val="00BF67ED"/>
    <w:rsid w:val="00BF6B84"/>
    <w:rsid w:val="00BF7B35"/>
    <w:rsid w:val="00C5259A"/>
    <w:rsid w:val="00C53826"/>
    <w:rsid w:val="00C73694"/>
    <w:rsid w:val="00C85339"/>
    <w:rsid w:val="00C853C4"/>
    <w:rsid w:val="00C90BD7"/>
    <w:rsid w:val="00C948B6"/>
    <w:rsid w:val="00C95157"/>
    <w:rsid w:val="00CA123F"/>
    <w:rsid w:val="00CB4F7D"/>
    <w:rsid w:val="00CC1C49"/>
    <w:rsid w:val="00CD4473"/>
    <w:rsid w:val="00D4263C"/>
    <w:rsid w:val="00D53CF0"/>
    <w:rsid w:val="00D63D70"/>
    <w:rsid w:val="00D80F31"/>
    <w:rsid w:val="00D819F6"/>
    <w:rsid w:val="00D823FA"/>
    <w:rsid w:val="00DB15B9"/>
    <w:rsid w:val="00DC528F"/>
    <w:rsid w:val="00DE7FD7"/>
    <w:rsid w:val="00DF0924"/>
    <w:rsid w:val="00E12E39"/>
    <w:rsid w:val="00E22508"/>
    <w:rsid w:val="00E279FF"/>
    <w:rsid w:val="00E401B9"/>
    <w:rsid w:val="00E72DAF"/>
    <w:rsid w:val="00E75DDC"/>
    <w:rsid w:val="00E945E1"/>
    <w:rsid w:val="00EC19DE"/>
    <w:rsid w:val="00EE46F0"/>
    <w:rsid w:val="00F11098"/>
    <w:rsid w:val="00F11EF6"/>
    <w:rsid w:val="00F40006"/>
    <w:rsid w:val="00F45476"/>
    <w:rsid w:val="00F703C8"/>
    <w:rsid w:val="00FA61AE"/>
    <w:rsid w:val="00FB527F"/>
    <w:rsid w:val="00FD4799"/>
    <w:rsid w:val="00FD4D58"/>
    <w:rsid w:val="00FF07C3"/>
    <w:rsid w:val="00FF26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AF4F"/>
  <w15:chartTrackingRefBased/>
  <w15:docId w15:val="{7E66E519-1501-4FF6-BD0F-CEF2F8762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EFD"/>
    <w:rPr>
      <w:rFonts w:eastAsiaTheme="minorEastAsia"/>
      <w:noProof/>
      <w:sz w:val="24"/>
    </w:rPr>
  </w:style>
  <w:style w:type="paragraph" w:styleId="berschrift1">
    <w:name w:val="heading 1"/>
    <w:basedOn w:val="Standard"/>
    <w:next w:val="Standard"/>
    <w:link w:val="berschrift1Zchn"/>
    <w:uiPriority w:val="9"/>
    <w:qFormat/>
    <w:rsid w:val="005C37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5C37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5C378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5C378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C378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5C378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C378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C378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C378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C378D"/>
    <w:rPr>
      <w:rFonts w:asciiTheme="majorHAnsi" w:eastAsiaTheme="majorEastAsia" w:hAnsiTheme="majorHAnsi" w:cstheme="majorBidi"/>
      <w:noProof/>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5C378D"/>
    <w:rPr>
      <w:rFonts w:asciiTheme="majorHAnsi" w:eastAsiaTheme="majorEastAsia" w:hAnsiTheme="majorHAnsi" w:cstheme="majorBidi"/>
      <w:noProof/>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5C378D"/>
    <w:rPr>
      <w:rFonts w:eastAsiaTheme="majorEastAsia" w:cstheme="majorBidi"/>
      <w:noProof/>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5C378D"/>
    <w:rPr>
      <w:rFonts w:eastAsiaTheme="majorEastAsia" w:cstheme="majorBidi"/>
      <w:i/>
      <w:iCs/>
      <w:noProof/>
      <w:color w:val="2F5496" w:themeColor="accent1" w:themeShade="BF"/>
      <w:sz w:val="24"/>
    </w:rPr>
  </w:style>
  <w:style w:type="character" w:customStyle="1" w:styleId="berschrift5Zchn">
    <w:name w:val="Überschrift 5 Zchn"/>
    <w:basedOn w:val="Absatz-Standardschriftart"/>
    <w:link w:val="berschrift5"/>
    <w:uiPriority w:val="9"/>
    <w:semiHidden/>
    <w:rsid w:val="005C378D"/>
    <w:rPr>
      <w:rFonts w:eastAsiaTheme="majorEastAsia" w:cstheme="majorBidi"/>
      <w:noProof/>
      <w:color w:val="2F5496" w:themeColor="accent1" w:themeShade="BF"/>
      <w:sz w:val="24"/>
    </w:rPr>
  </w:style>
  <w:style w:type="character" w:customStyle="1" w:styleId="berschrift6Zchn">
    <w:name w:val="Überschrift 6 Zchn"/>
    <w:basedOn w:val="Absatz-Standardschriftart"/>
    <w:link w:val="berschrift6"/>
    <w:uiPriority w:val="9"/>
    <w:semiHidden/>
    <w:rsid w:val="005C378D"/>
    <w:rPr>
      <w:rFonts w:eastAsiaTheme="majorEastAsia" w:cstheme="majorBidi"/>
      <w:i/>
      <w:iCs/>
      <w:noProof/>
      <w:color w:val="595959" w:themeColor="text1" w:themeTint="A6"/>
      <w:sz w:val="24"/>
    </w:rPr>
  </w:style>
  <w:style w:type="character" w:customStyle="1" w:styleId="berschrift7Zchn">
    <w:name w:val="Überschrift 7 Zchn"/>
    <w:basedOn w:val="Absatz-Standardschriftart"/>
    <w:link w:val="berschrift7"/>
    <w:uiPriority w:val="9"/>
    <w:semiHidden/>
    <w:rsid w:val="005C378D"/>
    <w:rPr>
      <w:rFonts w:eastAsiaTheme="majorEastAsia" w:cstheme="majorBidi"/>
      <w:noProof/>
      <w:color w:val="595959" w:themeColor="text1" w:themeTint="A6"/>
      <w:sz w:val="24"/>
    </w:rPr>
  </w:style>
  <w:style w:type="character" w:customStyle="1" w:styleId="berschrift8Zchn">
    <w:name w:val="Überschrift 8 Zchn"/>
    <w:basedOn w:val="Absatz-Standardschriftart"/>
    <w:link w:val="berschrift8"/>
    <w:uiPriority w:val="9"/>
    <w:semiHidden/>
    <w:rsid w:val="005C378D"/>
    <w:rPr>
      <w:rFonts w:eastAsiaTheme="majorEastAsia" w:cstheme="majorBidi"/>
      <w:i/>
      <w:iCs/>
      <w:noProof/>
      <w:color w:val="272727" w:themeColor="text1" w:themeTint="D8"/>
      <w:sz w:val="24"/>
    </w:rPr>
  </w:style>
  <w:style w:type="character" w:customStyle="1" w:styleId="berschrift9Zchn">
    <w:name w:val="Überschrift 9 Zchn"/>
    <w:basedOn w:val="Absatz-Standardschriftart"/>
    <w:link w:val="berschrift9"/>
    <w:uiPriority w:val="9"/>
    <w:semiHidden/>
    <w:rsid w:val="005C378D"/>
    <w:rPr>
      <w:rFonts w:eastAsiaTheme="majorEastAsia" w:cstheme="majorBidi"/>
      <w:noProof/>
      <w:color w:val="272727" w:themeColor="text1" w:themeTint="D8"/>
      <w:sz w:val="24"/>
    </w:rPr>
  </w:style>
  <w:style w:type="paragraph" w:styleId="Titel">
    <w:name w:val="Title"/>
    <w:basedOn w:val="Standard"/>
    <w:next w:val="Standard"/>
    <w:link w:val="TitelZchn"/>
    <w:uiPriority w:val="10"/>
    <w:qFormat/>
    <w:rsid w:val="005C37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C378D"/>
    <w:rPr>
      <w:rFonts w:asciiTheme="majorHAnsi" w:eastAsiaTheme="majorEastAsia" w:hAnsiTheme="majorHAnsi" w:cstheme="majorBidi"/>
      <w:noProof/>
      <w:spacing w:val="-10"/>
      <w:kern w:val="28"/>
      <w:sz w:val="56"/>
      <w:szCs w:val="56"/>
    </w:rPr>
  </w:style>
  <w:style w:type="paragraph" w:styleId="Untertitel">
    <w:name w:val="Subtitle"/>
    <w:basedOn w:val="Standard"/>
    <w:next w:val="Standard"/>
    <w:link w:val="UntertitelZchn"/>
    <w:uiPriority w:val="11"/>
    <w:qFormat/>
    <w:rsid w:val="005C378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C378D"/>
    <w:rPr>
      <w:rFonts w:eastAsiaTheme="majorEastAsia" w:cstheme="majorBidi"/>
      <w:noProof/>
      <w:color w:val="595959" w:themeColor="text1" w:themeTint="A6"/>
      <w:spacing w:val="15"/>
      <w:sz w:val="28"/>
      <w:szCs w:val="28"/>
    </w:rPr>
  </w:style>
  <w:style w:type="paragraph" w:styleId="Zitat">
    <w:name w:val="Quote"/>
    <w:basedOn w:val="Standard"/>
    <w:next w:val="Standard"/>
    <w:link w:val="ZitatZchn"/>
    <w:uiPriority w:val="29"/>
    <w:qFormat/>
    <w:rsid w:val="005C378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C378D"/>
    <w:rPr>
      <w:rFonts w:eastAsiaTheme="minorEastAsia"/>
      <w:i/>
      <w:iCs/>
      <w:noProof/>
      <w:color w:val="404040" w:themeColor="text1" w:themeTint="BF"/>
      <w:sz w:val="24"/>
    </w:rPr>
  </w:style>
  <w:style w:type="paragraph" w:styleId="Listenabsatz">
    <w:name w:val="List Paragraph"/>
    <w:basedOn w:val="Standard"/>
    <w:uiPriority w:val="34"/>
    <w:qFormat/>
    <w:rsid w:val="005C378D"/>
    <w:pPr>
      <w:ind w:left="720"/>
      <w:contextualSpacing/>
    </w:pPr>
  </w:style>
  <w:style w:type="character" w:styleId="IntensiveHervorhebung">
    <w:name w:val="Intense Emphasis"/>
    <w:basedOn w:val="Absatz-Standardschriftart"/>
    <w:uiPriority w:val="21"/>
    <w:qFormat/>
    <w:rsid w:val="005C378D"/>
    <w:rPr>
      <w:i/>
      <w:iCs/>
      <w:color w:val="2F5496" w:themeColor="accent1" w:themeShade="BF"/>
    </w:rPr>
  </w:style>
  <w:style w:type="paragraph" w:styleId="IntensivesZitat">
    <w:name w:val="Intense Quote"/>
    <w:basedOn w:val="Standard"/>
    <w:next w:val="Standard"/>
    <w:link w:val="IntensivesZitatZchn"/>
    <w:uiPriority w:val="30"/>
    <w:qFormat/>
    <w:rsid w:val="005C37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5C378D"/>
    <w:rPr>
      <w:rFonts w:eastAsiaTheme="minorEastAsia"/>
      <w:i/>
      <w:iCs/>
      <w:noProof/>
      <w:color w:val="2F5496" w:themeColor="accent1" w:themeShade="BF"/>
      <w:sz w:val="24"/>
    </w:rPr>
  </w:style>
  <w:style w:type="character" w:styleId="IntensiverVerweis">
    <w:name w:val="Intense Reference"/>
    <w:basedOn w:val="Absatz-Standardschriftart"/>
    <w:uiPriority w:val="32"/>
    <w:qFormat/>
    <w:rsid w:val="005C378D"/>
    <w:rPr>
      <w:b/>
      <w:bCs/>
      <w:smallCaps/>
      <w:color w:val="2F5496" w:themeColor="accent1" w:themeShade="BF"/>
      <w:spacing w:val="5"/>
    </w:rPr>
  </w:style>
  <w:style w:type="paragraph" w:styleId="StandardWeb">
    <w:name w:val="Normal (Web)"/>
    <w:basedOn w:val="Standard"/>
    <w:uiPriority w:val="99"/>
    <w:semiHidden/>
    <w:unhideWhenUsed/>
    <w:rsid w:val="005C378D"/>
    <w:pPr>
      <w:spacing w:before="100" w:beforeAutospacing="1" w:after="100" w:afterAutospacing="1" w:line="240" w:lineRule="auto"/>
    </w:pPr>
    <w:rPr>
      <w:rFonts w:ascii="Times New Roman" w:eastAsia="Times New Roman" w:hAnsi="Times New Roman" w:cs="Times New Roman"/>
      <w:noProof w:val="0"/>
      <w:kern w:val="0"/>
      <w:szCs w:val="24"/>
      <w:lang w:val="en-US"/>
    </w:rPr>
  </w:style>
  <w:style w:type="character" w:styleId="Fett">
    <w:name w:val="Strong"/>
    <w:basedOn w:val="Absatz-Standardschriftart"/>
    <w:uiPriority w:val="22"/>
    <w:qFormat/>
    <w:rsid w:val="005C378D"/>
    <w:rPr>
      <w:b/>
      <w:bCs/>
    </w:rPr>
  </w:style>
  <w:style w:type="character" w:styleId="Hyperlink">
    <w:name w:val="Hyperlink"/>
    <w:basedOn w:val="Absatz-Standardschriftart"/>
    <w:uiPriority w:val="99"/>
    <w:semiHidden/>
    <w:unhideWhenUsed/>
    <w:rsid w:val="005C378D"/>
    <w:rPr>
      <w:color w:val="0000FF"/>
      <w:u w:val="single"/>
    </w:rPr>
  </w:style>
  <w:style w:type="paragraph" w:styleId="berarbeitung">
    <w:name w:val="Revision"/>
    <w:hidden/>
    <w:uiPriority w:val="99"/>
    <w:semiHidden/>
    <w:rsid w:val="00D819F6"/>
    <w:pPr>
      <w:spacing w:after="0" w:line="240" w:lineRule="auto"/>
    </w:pPr>
    <w:rPr>
      <w:rFonts w:eastAsiaTheme="minorEastAsia"/>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lasmaspende-koepenick.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1638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Recino</dc:creator>
  <cp:keywords/>
  <dc:description/>
  <cp:lastModifiedBy>Angela Recino</cp:lastModifiedBy>
  <cp:revision>3</cp:revision>
  <dcterms:created xsi:type="dcterms:W3CDTF">2025-09-11T11:32:00Z</dcterms:created>
  <dcterms:modified xsi:type="dcterms:W3CDTF">2025-09-12T14:12:00Z</dcterms:modified>
</cp:coreProperties>
</file>