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D3D82" w14:textId="77777777" w:rsidR="00945E0A" w:rsidRPr="00FA31BB" w:rsidRDefault="00945E0A" w:rsidP="00945E0A">
      <w:pPr>
        <w:spacing w:before="100" w:beforeAutospacing="1" w:after="100" w:afterAutospacing="1" w:line="240" w:lineRule="auto"/>
        <w:outlineLvl w:val="2"/>
        <w:rPr>
          <w:rFonts w:eastAsia="Times New Roman" w:cstheme="minorHAnsi"/>
          <w:b/>
          <w:bCs/>
          <w:noProof w:val="0"/>
          <w:kern w:val="0"/>
          <w:sz w:val="27"/>
          <w:szCs w:val="27"/>
          <w14:ligatures w14:val="none"/>
        </w:rPr>
      </w:pPr>
      <w:r w:rsidRPr="00FA31BB">
        <w:rPr>
          <w:rFonts w:eastAsia="Times New Roman" w:cstheme="minorHAnsi"/>
          <w:b/>
          <w:bCs/>
          <w:noProof w:val="0"/>
          <w:kern w:val="0"/>
          <w:sz w:val="27"/>
          <w:szCs w:val="27"/>
          <w14:ligatures w14:val="none"/>
        </w:rPr>
        <w:t>Headline (max. 36 Zeichen)</w:t>
      </w:r>
    </w:p>
    <w:p w14:paraId="08FD681E" w14:textId="6ABC0CBF" w:rsidR="00945E0A" w:rsidRPr="00FA31BB" w:rsidRDefault="001372DA" w:rsidP="00945E0A">
      <w:pPr>
        <w:spacing w:before="100" w:beforeAutospacing="1" w:after="100" w:afterAutospacing="1" w:line="240" w:lineRule="auto"/>
        <w:rPr>
          <w:rFonts w:eastAsia="Times New Roman" w:cstheme="minorHAnsi"/>
          <w:noProof w:val="0"/>
          <w:kern w:val="0"/>
          <w:szCs w:val="24"/>
          <w14:ligatures w14:val="none"/>
        </w:rPr>
      </w:pPr>
      <w:r w:rsidRPr="001372DA">
        <w:rPr>
          <w:b/>
          <w:bCs/>
        </w:rPr>
        <w:t>Plasmaspende Dessau</w:t>
      </w:r>
      <w:r w:rsidR="009D5695">
        <w:rPr>
          <w:b/>
          <w:bCs/>
        </w:rPr>
        <w:t xml:space="preserve"> im neuen Glanz</w:t>
      </w:r>
      <w:r>
        <w:t xml:space="preserve"> </w:t>
      </w:r>
      <w:r w:rsidR="00945E0A" w:rsidRPr="00FA31BB">
        <w:rPr>
          <w:rFonts w:eastAsia="Times New Roman" w:cstheme="minorHAnsi"/>
          <w:i/>
          <w:iCs/>
          <w:noProof w:val="0"/>
          <w:kern w:val="0"/>
          <w:szCs w:val="24"/>
          <w14:ligatures w14:val="none"/>
        </w:rPr>
        <w:t>(</w:t>
      </w:r>
      <w:r>
        <w:rPr>
          <w:rFonts w:eastAsia="Times New Roman" w:cstheme="minorHAnsi"/>
          <w:i/>
          <w:iCs/>
          <w:noProof w:val="0"/>
          <w:kern w:val="0"/>
          <w:szCs w:val="24"/>
          <w14:ligatures w14:val="none"/>
        </w:rPr>
        <w:t>3</w:t>
      </w:r>
      <w:r w:rsidR="009D5695">
        <w:rPr>
          <w:rFonts w:eastAsia="Times New Roman" w:cstheme="minorHAnsi"/>
          <w:i/>
          <w:iCs/>
          <w:noProof w:val="0"/>
          <w:kern w:val="0"/>
          <w:szCs w:val="24"/>
          <w14:ligatures w14:val="none"/>
        </w:rPr>
        <w:t>4</w:t>
      </w:r>
      <w:r w:rsidR="00945E0A" w:rsidRPr="00FA31BB">
        <w:rPr>
          <w:rFonts w:eastAsia="Times New Roman" w:cstheme="minorHAnsi"/>
          <w:i/>
          <w:iCs/>
          <w:noProof w:val="0"/>
          <w:kern w:val="0"/>
          <w:szCs w:val="24"/>
          <w14:ligatures w14:val="none"/>
        </w:rPr>
        <w:t xml:space="preserve"> / 36 Zeichen)</w:t>
      </w:r>
    </w:p>
    <w:p w14:paraId="7C8FE9BD" w14:textId="77777777" w:rsidR="00945E0A" w:rsidRPr="00FA31BB" w:rsidRDefault="00945E0A" w:rsidP="00945E0A">
      <w:pPr>
        <w:spacing w:before="100" w:beforeAutospacing="1" w:after="100" w:afterAutospacing="1" w:line="240" w:lineRule="auto"/>
        <w:outlineLvl w:val="2"/>
        <w:rPr>
          <w:rFonts w:eastAsia="Times New Roman" w:cstheme="minorHAnsi"/>
          <w:b/>
          <w:bCs/>
          <w:noProof w:val="0"/>
          <w:kern w:val="0"/>
          <w:sz w:val="27"/>
          <w:szCs w:val="27"/>
          <w14:ligatures w14:val="none"/>
        </w:rPr>
      </w:pPr>
      <w:proofErr w:type="spellStart"/>
      <w:r w:rsidRPr="00FA31BB">
        <w:rPr>
          <w:rFonts w:eastAsia="Times New Roman" w:cstheme="minorHAnsi"/>
          <w:b/>
          <w:bCs/>
          <w:noProof w:val="0"/>
          <w:kern w:val="0"/>
          <w:sz w:val="27"/>
          <w:szCs w:val="27"/>
          <w14:ligatures w14:val="none"/>
        </w:rPr>
        <w:t>Anleser</w:t>
      </w:r>
      <w:proofErr w:type="spellEnd"/>
      <w:r w:rsidRPr="00FA31BB">
        <w:rPr>
          <w:rFonts w:eastAsia="Times New Roman" w:cstheme="minorHAnsi"/>
          <w:b/>
          <w:bCs/>
          <w:noProof w:val="0"/>
          <w:kern w:val="0"/>
          <w:sz w:val="27"/>
          <w:szCs w:val="27"/>
          <w14:ligatures w14:val="none"/>
        </w:rPr>
        <w:t xml:space="preserve"> (max. 230 Zeichen)</w:t>
      </w:r>
    </w:p>
    <w:p w14:paraId="378378F3" w14:textId="530121C9" w:rsidR="001372DA" w:rsidRPr="001372DA" w:rsidRDefault="00945E0A" w:rsidP="006900B7">
      <w:pPr>
        <w:spacing w:before="100" w:beforeAutospacing="1" w:after="100" w:afterAutospacing="1" w:line="240" w:lineRule="auto"/>
        <w:rPr>
          <w:b/>
          <w:bCs/>
        </w:rPr>
      </w:pPr>
      <w:r w:rsidRPr="001923B7">
        <w:rPr>
          <w:rFonts w:eastAsia="Times New Roman" w:cstheme="minorHAnsi"/>
          <w:b/>
          <w:bCs/>
          <w:noProof w:val="0"/>
          <w:kern w:val="0"/>
          <w:szCs w:val="24"/>
          <w14:ligatures w14:val="none"/>
        </w:rPr>
        <w:t xml:space="preserve">Seit </w:t>
      </w:r>
      <w:r w:rsidR="001372DA">
        <w:rPr>
          <w:rFonts w:eastAsia="Times New Roman" w:cstheme="minorHAnsi"/>
          <w:b/>
          <w:bCs/>
          <w:noProof w:val="0"/>
          <w:kern w:val="0"/>
          <w:szCs w:val="24"/>
          <w14:ligatures w14:val="none"/>
        </w:rPr>
        <w:t xml:space="preserve">fast 25 </w:t>
      </w:r>
      <w:r w:rsidRPr="001923B7">
        <w:rPr>
          <w:rFonts w:eastAsia="Times New Roman" w:cstheme="minorHAnsi"/>
          <w:b/>
          <w:bCs/>
          <w:noProof w:val="0"/>
          <w:kern w:val="0"/>
          <w:szCs w:val="24"/>
          <w14:ligatures w14:val="none"/>
        </w:rPr>
        <w:t xml:space="preserve">Jahren leisten die Plasmaspende Dessau und ihre Spenderinnen und Spender einen wichtigen Beitrag für schwerkranke Menschen. </w:t>
      </w:r>
      <w:r w:rsidR="001372DA" w:rsidRPr="001372DA">
        <w:rPr>
          <w:b/>
          <w:bCs/>
        </w:rPr>
        <w:t xml:space="preserve">Ab dem 13. Juli 2026 präsentiert sich der Standort im Rathaus-Center </w:t>
      </w:r>
      <w:r w:rsidR="001372DA">
        <w:rPr>
          <w:b/>
          <w:bCs/>
        </w:rPr>
        <w:t>in ei</w:t>
      </w:r>
      <w:r w:rsidR="001372DA" w:rsidRPr="001372DA">
        <w:rPr>
          <w:b/>
          <w:bCs/>
        </w:rPr>
        <w:t xml:space="preserve">nem </w:t>
      </w:r>
      <w:r w:rsidR="009D5695">
        <w:rPr>
          <w:b/>
          <w:bCs/>
        </w:rPr>
        <w:t xml:space="preserve">neuen </w:t>
      </w:r>
      <w:r w:rsidR="001372DA" w:rsidRPr="001372DA">
        <w:rPr>
          <w:b/>
          <w:bCs/>
        </w:rPr>
        <w:t xml:space="preserve">hellen und </w:t>
      </w:r>
      <w:r w:rsidR="008C62B7">
        <w:rPr>
          <w:b/>
          <w:bCs/>
        </w:rPr>
        <w:t xml:space="preserve">modernen </w:t>
      </w:r>
      <w:r w:rsidR="001372DA" w:rsidRPr="001372DA">
        <w:rPr>
          <w:b/>
          <w:bCs/>
        </w:rPr>
        <w:t>Ambiente.</w:t>
      </w:r>
    </w:p>
    <w:p w14:paraId="7B492E85" w14:textId="48AC8033" w:rsidR="00945E0A" w:rsidRPr="00FA31BB" w:rsidRDefault="00945E0A" w:rsidP="009D5695">
      <w:pPr>
        <w:tabs>
          <w:tab w:val="center" w:pos="4536"/>
        </w:tabs>
        <w:spacing w:before="100" w:beforeAutospacing="1" w:after="100" w:afterAutospacing="1" w:line="240" w:lineRule="auto"/>
        <w:rPr>
          <w:rFonts w:eastAsia="Times New Roman" w:cstheme="minorHAnsi"/>
          <w:b/>
          <w:bCs/>
          <w:noProof w:val="0"/>
          <w:kern w:val="0"/>
          <w:sz w:val="27"/>
          <w:szCs w:val="27"/>
          <w14:ligatures w14:val="none"/>
        </w:rPr>
      </w:pPr>
      <w:r w:rsidRPr="00FA31BB">
        <w:rPr>
          <w:rFonts w:eastAsia="Times New Roman" w:cstheme="minorHAnsi"/>
          <w:b/>
          <w:bCs/>
          <w:noProof w:val="0"/>
          <w:kern w:val="0"/>
          <w:sz w:val="27"/>
          <w:szCs w:val="27"/>
          <w14:ligatures w14:val="none"/>
        </w:rPr>
        <w:t>Fließtext (max. 1.671 Zeichen)</w:t>
      </w:r>
      <w:r w:rsidR="009D5695">
        <w:rPr>
          <w:rFonts w:eastAsia="Times New Roman" w:cstheme="minorHAnsi"/>
          <w:b/>
          <w:bCs/>
          <w:noProof w:val="0"/>
          <w:kern w:val="0"/>
          <w:sz w:val="27"/>
          <w:szCs w:val="27"/>
          <w14:ligatures w14:val="none"/>
        </w:rPr>
        <w:tab/>
      </w:r>
    </w:p>
    <w:p w14:paraId="3DF7F969" w14:textId="492ED52E" w:rsidR="00945E0A" w:rsidRPr="00FA31BB" w:rsidRDefault="00945E0A" w:rsidP="00945E0A">
      <w:pPr>
        <w:spacing w:before="100" w:beforeAutospacing="1" w:after="100" w:afterAutospacing="1" w:line="240" w:lineRule="auto"/>
        <w:rPr>
          <w:rFonts w:eastAsia="Times New Roman" w:cstheme="minorHAnsi"/>
          <w:noProof w:val="0"/>
          <w:kern w:val="0"/>
          <w:szCs w:val="24"/>
          <w14:ligatures w14:val="none"/>
        </w:rPr>
      </w:pPr>
      <w:r w:rsidRPr="00FA31BB">
        <w:rPr>
          <w:rFonts w:eastAsia="Times New Roman" w:cstheme="minorHAnsi"/>
          <w:b/>
          <w:bCs/>
          <w:noProof w:val="0"/>
          <w:kern w:val="0"/>
          <w:szCs w:val="24"/>
          <w14:ligatures w14:val="none"/>
        </w:rPr>
        <w:t>Vertrauen wächst mit der Zeit</w:t>
      </w:r>
      <w:r w:rsidRPr="00FA31BB">
        <w:rPr>
          <w:rFonts w:eastAsia="Times New Roman" w:cstheme="minorHAnsi"/>
          <w:noProof w:val="0"/>
          <w:kern w:val="0"/>
          <w:szCs w:val="24"/>
          <w14:ligatures w14:val="none"/>
        </w:rPr>
        <w:br/>
        <w:t xml:space="preserve">In der Plasmaspende Dessau kennt man sich: Viele Spenderinnen und Spender kommen seit Jahren regelmäßig. Aus Fremden </w:t>
      </w:r>
      <w:r w:rsidR="001923B7">
        <w:rPr>
          <w:rFonts w:eastAsia="Times New Roman" w:cstheme="minorHAnsi"/>
          <w:noProof w:val="0"/>
          <w:kern w:val="0"/>
          <w:szCs w:val="24"/>
          <w14:ligatures w14:val="none"/>
        </w:rPr>
        <w:t>wurden</w:t>
      </w:r>
      <w:r w:rsidRPr="00FA31BB">
        <w:rPr>
          <w:rFonts w:eastAsia="Times New Roman" w:cstheme="minorHAnsi"/>
          <w:noProof w:val="0"/>
          <w:kern w:val="0"/>
          <w:szCs w:val="24"/>
          <w14:ligatures w14:val="none"/>
        </w:rPr>
        <w:t xml:space="preserve"> </w:t>
      </w:r>
      <w:r w:rsidR="001923B7">
        <w:rPr>
          <w:rFonts w:eastAsia="Times New Roman" w:cstheme="minorHAnsi"/>
          <w:noProof w:val="0"/>
          <w:kern w:val="0"/>
          <w:szCs w:val="24"/>
          <w14:ligatures w14:val="none"/>
        </w:rPr>
        <w:t>Bekannte</w:t>
      </w:r>
      <w:r w:rsidRPr="00FA31BB">
        <w:rPr>
          <w:rFonts w:eastAsia="Times New Roman" w:cstheme="minorHAnsi"/>
          <w:noProof w:val="0"/>
          <w:kern w:val="0"/>
          <w:szCs w:val="24"/>
          <w14:ligatures w14:val="none"/>
        </w:rPr>
        <w:t>, aus der ersten Spende oft eine feste Gewohnheit – und aus dem Besuch ein persönlicher Austausch mit dem Team.</w:t>
      </w:r>
      <w:r w:rsidRPr="00FA31BB">
        <w:rPr>
          <w:rFonts w:eastAsia="Times New Roman" w:cstheme="minorHAnsi"/>
          <w:noProof w:val="0"/>
          <w:kern w:val="0"/>
          <w:szCs w:val="24"/>
          <w14:ligatures w14:val="none"/>
        </w:rPr>
        <w:br/>
        <w:t>„Was mich besonders freut, ist das Vertrauen, das über die Jahre gewachsen ist. Viele Menschen fühlen sich unserem Zentrum verbunden. Dieses Miteinander ist das schönste Geschenk</w:t>
      </w:r>
      <w:r w:rsidR="001372DA">
        <w:rPr>
          <w:rFonts w:eastAsia="Times New Roman" w:cstheme="minorHAnsi"/>
          <w:noProof w:val="0"/>
          <w:kern w:val="0"/>
          <w:szCs w:val="24"/>
          <w14:ligatures w14:val="none"/>
        </w:rPr>
        <w:t>, das unseren Alltag bereichert</w:t>
      </w:r>
      <w:r w:rsidRPr="00FA31BB">
        <w:rPr>
          <w:rFonts w:eastAsia="Times New Roman" w:cstheme="minorHAnsi"/>
          <w:noProof w:val="0"/>
          <w:kern w:val="0"/>
          <w:szCs w:val="24"/>
          <w14:ligatures w14:val="none"/>
        </w:rPr>
        <w:t>“, sagt Zentrumsleiterin Mandy Schmidt.</w:t>
      </w:r>
    </w:p>
    <w:p w14:paraId="33D2C757" w14:textId="4D9AF459" w:rsidR="00945E0A" w:rsidRPr="00FA31BB" w:rsidRDefault="00945E0A" w:rsidP="00945E0A">
      <w:pPr>
        <w:spacing w:before="100" w:beforeAutospacing="1" w:after="100" w:afterAutospacing="1" w:line="240" w:lineRule="auto"/>
        <w:rPr>
          <w:rFonts w:eastAsia="Times New Roman" w:cstheme="minorHAnsi"/>
          <w:noProof w:val="0"/>
          <w:kern w:val="0"/>
          <w:szCs w:val="24"/>
          <w14:ligatures w14:val="none"/>
        </w:rPr>
      </w:pPr>
      <w:r w:rsidRPr="00FA31BB">
        <w:rPr>
          <w:rFonts w:eastAsia="Times New Roman" w:cstheme="minorHAnsi"/>
          <w:b/>
          <w:bCs/>
          <w:noProof w:val="0"/>
          <w:kern w:val="0"/>
          <w:szCs w:val="24"/>
          <w14:ligatures w14:val="none"/>
        </w:rPr>
        <w:t>Mitten in Dessau zuhause</w:t>
      </w:r>
      <w:r w:rsidRPr="00FA31BB">
        <w:rPr>
          <w:rFonts w:eastAsia="Times New Roman" w:cstheme="minorHAnsi"/>
          <w:noProof w:val="0"/>
          <w:kern w:val="0"/>
          <w:szCs w:val="24"/>
          <w14:ligatures w14:val="none"/>
        </w:rPr>
        <w:br/>
        <w:t xml:space="preserve">Seit </w:t>
      </w:r>
      <w:r w:rsidR="001372DA">
        <w:t xml:space="preserve">2002 </w:t>
      </w:r>
      <w:r w:rsidRPr="00FA31BB">
        <w:rPr>
          <w:rFonts w:eastAsia="Times New Roman" w:cstheme="minorHAnsi"/>
          <w:noProof w:val="0"/>
          <w:kern w:val="0"/>
          <w:szCs w:val="24"/>
          <w14:ligatures w14:val="none"/>
        </w:rPr>
        <w:t>ist das Spendezentrum im Rathaus-Center eine feste Anlaufstelle</w:t>
      </w:r>
      <w:r w:rsidR="009521B2">
        <w:rPr>
          <w:rFonts w:eastAsia="Times New Roman" w:cstheme="minorHAnsi"/>
          <w:noProof w:val="0"/>
          <w:kern w:val="0"/>
          <w:szCs w:val="24"/>
          <w14:ligatures w14:val="none"/>
        </w:rPr>
        <w:t xml:space="preserve"> – und ab dem 13. Juli </w:t>
      </w:r>
      <w:r w:rsidR="001372DA">
        <w:rPr>
          <w:rFonts w:eastAsia="Times New Roman" w:cstheme="minorHAnsi"/>
          <w:noProof w:val="0"/>
          <w:kern w:val="0"/>
          <w:szCs w:val="24"/>
          <w14:ligatures w14:val="none"/>
        </w:rPr>
        <w:t xml:space="preserve">2026 </w:t>
      </w:r>
      <w:r w:rsidR="009521B2">
        <w:rPr>
          <w:rFonts w:eastAsia="Times New Roman" w:cstheme="minorHAnsi"/>
          <w:noProof w:val="0"/>
          <w:kern w:val="0"/>
          <w:szCs w:val="24"/>
          <w14:ligatures w14:val="none"/>
        </w:rPr>
        <w:t>moderner denn je</w:t>
      </w:r>
      <w:r w:rsidRPr="00FA31BB">
        <w:rPr>
          <w:rFonts w:eastAsia="Times New Roman" w:cstheme="minorHAnsi"/>
          <w:noProof w:val="0"/>
          <w:kern w:val="0"/>
          <w:szCs w:val="24"/>
          <w14:ligatures w14:val="none"/>
        </w:rPr>
        <w:t xml:space="preserve">. Auf </w:t>
      </w:r>
      <w:r w:rsidR="003B7EEB">
        <w:rPr>
          <w:rFonts w:eastAsia="Times New Roman" w:cstheme="minorHAnsi"/>
          <w:noProof w:val="0"/>
          <w:kern w:val="0"/>
          <w:szCs w:val="24"/>
          <w14:ligatures w14:val="none"/>
        </w:rPr>
        <w:t>400</w:t>
      </w:r>
      <w:r w:rsidR="004911FC">
        <w:rPr>
          <w:rFonts w:eastAsia="Times New Roman" w:cstheme="minorHAnsi"/>
          <w:noProof w:val="0"/>
          <w:kern w:val="0"/>
          <w:szCs w:val="24"/>
          <w14:ligatures w14:val="none"/>
        </w:rPr>
        <w:t xml:space="preserve"> Quadratmetern </w:t>
      </w:r>
      <w:r w:rsidRPr="00FA31BB">
        <w:rPr>
          <w:rFonts w:eastAsia="Times New Roman" w:cstheme="minorHAnsi"/>
          <w:noProof w:val="0"/>
          <w:kern w:val="0"/>
          <w:szCs w:val="24"/>
          <w14:ligatures w14:val="none"/>
        </w:rPr>
        <w:t>bet</w:t>
      </w:r>
      <w:r w:rsidRPr="003B7EEB">
        <w:rPr>
          <w:rFonts w:eastAsia="Times New Roman" w:cstheme="minorHAnsi"/>
          <w:noProof w:val="0"/>
          <w:kern w:val="0"/>
          <w:szCs w:val="24"/>
          <w14:ligatures w14:val="none"/>
        </w:rPr>
        <w:t xml:space="preserve">reuen </w:t>
      </w:r>
      <w:r w:rsidRPr="003B7EEB">
        <w:rPr>
          <w:rFonts w:eastAsia="Times New Roman" w:cstheme="minorHAnsi"/>
          <w:noProof w:val="0"/>
          <w:kern w:val="0"/>
          <w:szCs w:val="24"/>
          <w14:ligatures w14:val="none"/>
          <w:rPrChange w:id="0" w:author="Angela Recino" w:date="2026-07-03T14:00:00Z" w16du:dateUtc="2026-07-03T12:00:00Z">
            <w:rPr>
              <w:rFonts w:eastAsia="Times New Roman" w:cstheme="minorHAnsi"/>
              <w:noProof w:val="0"/>
              <w:kern w:val="0"/>
              <w:szCs w:val="24"/>
              <w:highlight w:val="yellow"/>
              <w14:ligatures w14:val="none"/>
            </w:rPr>
          </w:rPrChange>
        </w:rPr>
        <w:t>25</w:t>
      </w:r>
      <w:r w:rsidRPr="003B7EEB">
        <w:rPr>
          <w:rFonts w:eastAsia="Times New Roman" w:cstheme="minorHAnsi"/>
          <w:noProof w:val="0"/>
          <w:kern w:val="0"/>
          <w:szCs w:val="24"/>
          <w14:ligatures w14:val="none"/>
        </w:rPr>
        <w:t xml:space="preserve"> Mitarbeite</w:t>
      </w:r>
      <w:r w:rsidRPr="00FA31BB">
        <w:rPr>
          <w:rFonts w:eastAsia="Times New Roman" w:cstheme="minorHAnsi"/>
          <w:noProof w:val="0"/>
          <w:kern w:val="0"/>
          <w:szCs w:val="24"/>
          <w14:ligatures w14:val="none"/>
        </w:rPr>
        <w:t>nde die Spenderinnen und Spender</w:t>
      </w:r>
      <w:r w:rsidR="009521B2">
        <w:rPr>
          <w:rFonts w:eastAsia="Times New Roman" w:cstheme="minorHAnsi"/>
          <w:noProof w:val="0"/>
          <w:kern w:val="0"/>
          <w:szCs w:val="24"/>
          <w14:ligatures w14:val="none"/>
        </w:rPr>
        <w:t>. D</w:t>
      </w:r>
      <w:r w:rsidRPr="00FA31BB">
        <w:rPr>
          <w:rFonts w:eastAsia="Times New Roman" w:cstheme="minorHAnsi"/>
          <w:noProof w:val="0"/>
          <w:kern w:val="0"/>
          <w:szCs w:val="24"/>
          <w14:ligatures w14:val="none"/>
        </w:rPr>
        <w:t>ie zentrale Lage macht ein</w:t>
      </w:r>
      <w:r w:rsidR="004911FC">
        <w:rPr>
          <w:rFonts w:eastAsia="Times New Roman" w:cstheme="minorHAnsi"/>
          <w:noProof w:val="0"/>
          <w:kern w:val="0"/>
          <w:szCs w:val="24"/>
          <w14:ligatures w14:val="none"/>
        </w:rPr>
        <w:t>en</w:t>
      </w:r>
      <w:r w:rsidRPr="00FA31BB">
        <w:rPr>
          <w:rFonts w:eastAsia="Times New Roman" w:cstheme="minorHAnsi"/>
          <w:noProof w:val="0"/>
          <w:kern w:val="0"/>
          <w:szCs w:val="24"/>
          <w14:ligatures w14:val="none"/>
        </w:rPr>
        <w:t xml:space="preserve"> </w:t>
      </w:r>
      <w:r w:rsidR="00910B2A">
        <w:rPr>
          <w:rFonts w:eastAsia="Times New Roman" w:cstheme="minorHAnsi"/>
          <w:noProof w:val="0"/>
          <w:kern w:val="0"/>
          <w:szCs w:val="24"/>
          <w14:ligatures w14:val="none"/>
        </w:rPr>
        <w:t>Besuch</w:t>
      </w:r>
      <w:r w:rsidR="00910B2A" w:rsidRPr="00FA31BB">
        <w:rPr>
          <w:rFonts w:eastAsia="Times New Roman" w:cstheme="minorHAnsi"/>
          <w:noProof w:val="0"/>
          <w:kern w:val="0"/>
          <w:szCs w:val="24"/>
          <w14:ligatures w14:val="none"/>
        </w:rPr>
        <w:t xml:space="preserve"> </w:t>
      </w:r>
      <w:r w:rsidRPr="00FA31BB">
        <w:rPr>
          <w:rFonts w:eastAsia="Times New Roman" w:cstheme="minorHAnsi"/>
          <w:noProof w:val="0"/>
          <w:kern w:val="0"/>
          <w:szCs w:val="24"/>
          <w14:ligatures w14:val="none"/>
        </w:rPr>
        <w:t>vor dem Einkauf, in der Mittagspause oder auf dem Heimweg</w:t>
      </w:r>
      <w:r w:rsidR="004911FC">
        <w:rPr>
          <w:rFonts w:eastAsia="Times New Roman" w:cstheme="minorHAnsi"/>
          <w:noProof w:val="0"/>
          <w:kern w:val="0"/>
          <w:szCs w:val="24"/>
          <w14:ligatures w14:val="none"/>
        </w:rPr>
        <w:t xml:space="preserve"> </w:t>
      </w:r>
      <w:r w:rsidR="008C62B7">
        <w:t>unkompliziert</w:t>
      </w:r>
      <w:r w:rsidRPr="00FA31BB">
        <w:rPr>
          <w:rFonts w:eastAsia="Times New Roman" w:cstheme="minorHAnsi"/>
          <w:noProof w:val="0"/>
          <w:kern w:val="0"/>
          <w:szCs w:val="24"/>
          <w14:ligatures w14:val="none"/>
        </w:rPr>
        <w:t xml:space="preserve">. </w:t>
      </w:r>
      <w:r w:rsidR="001923B7">
        <w:rPr>
          <w:rFonts w:eastAsia="Times New Roman" w:cstheme="minorHAnsi"/>
          <w:noProof w:val="0"/>
          <w:kern w:val="0"/>
          <w:szCs w:val="24"/>
          <w14:ligatures w14:val="none"/>
        </w:rPr>
        <w:t>Und</w:t>
      </w:r>
      <w:r w:rsidR="009D5695">
        <w:rPr>
          <w:rFonts w:eastAsia="Times New Roman" w:cstheme="minorHAnsi"/>
          <w:noProof w:val="0"/>
          <w:kern w:val="0"/>
          <w:szCs w:val="24"/>
          <w14:ligatures w14:val="none"/>
        </w:rPr>
        <w:t xml:space="preserve"> für das T</w:t>
      </w:r>
      <w:r w:rsidRPr="00FA31BB">
        <w:rPr>
          <w:rFonts w:eastAsia="Times New Roman" w:cstheme="minorHAnsi"/>
          <w:noProof w:val="0"/>
          <w:kern w:val="0"/>
          <w:szCs w:val="24"/>
          <w14:ligatures w14:val="none"/>
        </w:rPr>
        <w:t xml:space="preserve">eam </w:t>
      </w:r>
      <w:r w:rsidR="009D5695">
        <w:rPr>
          <w:rFonts w:eastAsia="Times New Roman" w:cstheme="minorHAnsi"/>
          <w:noProof w:val="0"/>
          <w:kern w:val="0"/>
          <w:szCs w:val="24"/>
          <w14:ligatures w14:val="none"/>
        </w:rPr>
        <w:t xml:space="preserve">ist es selbstverständlich, </w:t>
      </w:r>
      <w:r w:rsidRPr="00FA31BB">
        <w:rPr>
          <w:rFonts w:eastAsia="Times New Roman" w:cstheme="minorHAnsi"/>
          <w:noProof w:val="0"/>
          <w:kern w:val="0"/>
          <w:szCs w:val="24"/>
          <w14:ligatures w14:val="none"/>
        </w:rPr>
        <w:t>„seiner Stadt“ etwas zurück</w:t>
      </w:r>
      <w:r w:rsidR="009D5695">
        <w:rPr>
          <w:rFonts w:eastAsia="Times New Roman" w:cstheme="minorHAnsi"/>
          <w:noProof w:val="0"/>
          <w:kern w:val="0"/>
          <w:szCs w:val="24"/>
          <w14:ligatures w14:val="none"/>
        </w:rPr>
        <w:t>zugeben</w:t>
      </w:r>
      <w:r w:rsidRPr="00FA31BB">
        <w:rPr>
          <w:rFonts w:eastAsia="Times New Roman" w:cstheme="minorHAnsi"/>
          <w:noProof w:val="0"/>
          <w:kern w:val="0"/>
          <w:szCs w:val="24"/>
          <w14:ligatures w14:val="none"/>
        </w:rPr>
        <w:t>: Es unterstützt regelmäßig soziale Projekte wie das Kinderheim „Wolkenfrei“.</w:t>
      </w:r>
      <w:r w:rsidR="009521B2">
        <w:rPr>
          <w:rFonts w:eastAsia="Times New Roman" w:cstheme="minorHAnsi"/>
          <w:noProof w:val="0"/>
          <w:kern w:val="0"/>
          <w:szCs w:val="24"/>
          <w14:ligatures w14:val="none"/>
        </w:rPr>
        <w:t xml:space="preserve"> </w:t>
      </w:r>
      <w:r w:rsidR="001372DA">
        <w:rPr>
          <w:rFonts w:eastAsia="Times New Roman" w:cstheme="minorHAnsi"/>
          <w:noProof w:val="0"/>
          <w:kern w:val="0"/>
          <w:szCs w:val="24"/>
          <w14:ligatures w14:val="none"/>
        </w:rPr>
        <w:t>Die Neueröffnung</w:t>
      </w:r>
      <w:r w:rsidR="009521B2">
        <w:rPr>
          <w:rFonts w:eastAsia="Times New Roman" w:cstheme="minorHAnsi"/>
          <w:noProof w:val="0"/>
          <w:kern w:val="0"/>
          <w:szCs w:val="24"/>
          <w14:ligatures w14:val="none"/>
        </w:rPr>
        <w:t xml:space="preserve"> </w:t>
      </w:r>
      <w:r w:rsidR="001372DA">
        <w:rPr>
          <w:rFonts w:eastAsia="Times New Roman" w:cstheme="minorHAnsi"/>
          <w:noProof w:val="0"/>
          <w:kern w:val="0"/>
          <w:szCs w:val="24"/>
          <w14:ligatures w14:val="none"/>
        </w:rPr>
        <w:t>f</w:t>
      </w:r>
      <w:r w:rsidR="009521B2">
        <w:rPr>
          <w:rFonts w:eastAsia="Times New Roman" w:cstheme="minorHAnsi"/>
          <w:noProof w:val="0"/>
          <w:kern w:val="0"/>
          <w:szCs w:val="24"/>
          <w14:ligatures w14:val="none"/>
        </w:rPr>
        <w:t xml:space="preserve">eiert der Standort </w:t>
      </w:r>
      <w:r w:rsidR="004911FC">
        <w:rPr>
          <w:rFonts w:eastAsia="Times New Roman" w:cstheme="minorHAnsi"/>
          <w:noProof w:val="0"/>
          <w:kern w:val="0"/>
          <w:szCs w:val="24"/>
          <w14:ligatures w14:val="none"/>
        </w:rPr>
        <w:t xml:space="preserve">nicht nur </w:t>
      </w:r>
      <w:r w:rsidR="009D5695">
        <w:rPr>
          <w:rFonts w:eastAsia="Times New Roman" w:cstheme="minorHAnsi"/>
          <w:noProof w:val="0"/>
          <w:kern w:val="0"/>
          <w:szCs w:val="24"/>
          <w14:ligatures w14:val="none"/>
        </w:rPr>
        <w:t xml:space="preserve">stolz </w:t>
      </w:r>
      <w:r w:rsidR="004911FC">
        <w:rPr>
          <w:rFonts w:eastAsia="Times New Roman" w:cstheme="minorHAnsi"/>
          <w:noProof w:val="0"/>
          <w:kern w:val="0"/>
          <w:szCs w:val="24"/>
          <w14:ligatures w14:val="none"/>
        </w:rPr>
        <w:t>mit</w:t>
      </w:r>
      <w:r w:rsidR="009521B2">
        <w:rPr>
          <w:rFonts w:eastAsia="Times New Roman" w:cstheme="minorHAnsi"/>
          <w:noProof w:val="0"/>
          <w:kern w:val="0"/>
          <w:szCs w:val="24"/>
          <w14:ligatures w14:val="none"/>
        </w:rPr>
        <w:t xml:space="preserve"> </w:t>
      </w:r>
      <w:r w:rsidR="004911FC">
        <w:rPr>
          <w:rFonts w:eastAsia="Times New Roman" w:cstheme="minorHAnsi"/>
          <w:noProof w:val="0"/>
          <w:kern w:val="0"/>
          <w:szCs w:val="24"/>
          <w14:ligatures w14:val="none"/>
        </w:rPr>
        <w:t>der</w:t>
      </w:r>
      <w:r w:rsidR="009521B2">
        <w:rPr>
          <w:rFonts w:eastAsia="Times New Roman" w:cstheme="minorHAnsi"/>
          <w:noProof w:val="0"/>
          <w:kern w:val="0"/>
          <w:szCs w:val="24"/>
          <w14:ligatures w14:val="none"/>
        </w:rPr>
        <w:t xml:space="preserve"> Community. „Auch Menschen, die </w:t>
      </w:r>
      <w:r w:rsidR="004911FC">
        <w:rPr>
          <w:rFonts w:eastAsia="Times New Roman" w:cstheme="minorHAnsi"/>
          <w:noProof w:val="0"/>
          <w:kern w:val="0"/>
          <w:szCs w:val="24"/>
          <w14:ligatures w14:val="none"/>
        </w:rPr>
        <w:t>erstmal</w:t>
      </w:r>
      <w:r w:rsidR="009521B2">
        <w:rPr>
          <w:rFonts w:eastAsia="Times New Roman" w:cstheme="minorHAnsi"/>
          <w:noProof w:val="0"/>
          <w:kern w:val="0"/>
          <w:szCs w:val="24"/>
          <w14:ligatures w14:val="none"/>
        </w:rPr>
        <w:t xml:space="preserve"> nur reinschnuppern möchten, sind </w:t>
      </w:r>
      <w:r w:rsidR="009D5695">
        <w:rPr>
          <w:rFonts w:eastAsia="Times New Roman" w:cstheme="minorHAnsi"/>
          <w:noProof w:val="0"/>
          <w:kern w:val="0"/>
          <w:szCs w:val="24"/>
          <w14:ligatures w14:val="none"/>
        </w:rPr>
        <w:t xml:space="preserve">immer </w:t>
      </w:r>
      <w:r w:rsidR="009521B2">
        <w:rPr>
          <w:rFonts w:eastAsia="Times New Roman" w:cstheme="minorHAnsi"/>
          <w:noProof w:val="0"/>
          <w:kern w:val="0"/>
          <w:szCs w:val="24"/>
          <w14:ligatures w14:val="none"/>
        </w:rPr>
        <w:t>herzlich willkommen“</w:t>
      </w:r>
      <w:r w:rsidR="004911FC">
        <w:rPr>
          <w:rFonts w:eastAsia="Times New Roman" w:cstheme="minorHAnsi"/>
          <w:noProof w:val="0"/>
          <w:kern w:val="0"/>
          <w:szCs w:val="24"/>
          <w14:ligatures w14:val="none"/>
        </w:rPr>
        <w:t>, so Mandy Schmidt.</w:t>
      </w:r>
    </w:p>
    <w:p w14:paraId="383620F5" w14:textId="4291C27F" w:rsidR="00945E0A" w:rsidRDefault="001923B7" w:rsidP="00945E0A">
      <w:pPr>
        <w:spacing w:before="100" w:beforeAutospacing="1" w:after="100" w:afterAutospacing="1" w:line="240" w:lineRule="auto"/>
        <w:rPr>
          <w:rFonts w:eastAsia="Times New Roman" w:cstheme="minorHAnsi"/>
          <w:noProof w:val="0"/>
          <w:kern w:val="0"/>
          <w:szCs w:val="24"/>
          <w14:ligatures w14:val="none"/>
        </w:rPr>
      </w:pPr>
      <w:r w:rsidRPr="00FA31BB">
        <w:rPr>
          <w:rFonts w:eastAsia="Times New Roman" w:cstheme="minorHAnsi"/>
          <w:b/>
          <w:bCs/>
          <w:noProof w:val="0"/>
          <w:kern w:val="0"/>
          <w:szCs w:val="24"/>
          <w14:ligatures w14:val="none"/>
        </w:rPr>
        <w:t>Jede Spende schenkt Hoffnung</w:t>
      </w:r>
      <w:r w:rsidRPr="00FA31BB">
        <w:rPr>
          <w:rFonts w:eastAsia="Times New Roman" w:cstheme="minorHAnsi"/>
          <w:noProof w:val="0"/>
          <w:kern w:val="0"/>
          <w:szCs w:val="24"/>
          <w14:ligatures w14:val="none"/>
        </w:rPr>
        <w:br/>
      </w:r>
      <w:r w:rsidR="004911FC">
        <w:rPr>
          <w:rFonts w:eastAsia="Times New Roman" w:cstheme="minorHAnsi"/>
          <w:noProof w:val="0"/>
          <w:kern w:val="0"/>
          <w:szCs w:val="24"/>
          <w14:ligatures w14:val="none"/>
        </w:rPr>
        <w:t xml:space="preserve">Denn jede </w:t>
      </w:r>
      <w:r w:rsidR="00910B2A">
        <w:rPr>
          <w:rFonts w:eastAsia="Times New Roman" w:cstheme="minorHAnsi"/>
          <w:noProof w:val="0"/>
          <w:kern w:val="0"/>
          <w:szCs w:val="24"/>
          <w14:ligatures w14:val="none"/>
        </w:rPr>
        <w:t xml:space="preserve">Plasmaspende </w:t>
      </w:r>
      <w:r w:rsidR="004911FC">
        <w:rPr>
          <w:rFonts w:eastAsia="Times New Roman" w:cstheme="minorHAnsi"/>
          <w:noProof w:val="0"/>
          <w:kern w:val="0"/>
          <w:szCs w:val="24"/>
          <w14:ligatures w14:val="none"/>
        </w:rPr>
        <w:t xml:space="preserve">zählt. </w:t>
      </w:r>
      <w:r w:rsidRPr="00FA31BB">
        <w:rPr>
          <w:rFonts w:eastAsia="Times New Roman" w:cstheme="minorHAnsi"/>
          <w:noProof w:val="0"/>
          <w:kern w:val="0"/>
          <w:szCs w:val="24"/>
          <w14:ligatures w14:val="none"/>
        </w:rPr>
        <w:t>Aus Blutplasma entstehen Medikamente</w:t>
      </w:r>
      <w:r w:rsidR="006900B7">
        <w:rPr>
          <w:rFonts w:eastAsia="Times New Roman" w:cstheme="minorHAnsi"/>
          <w:noProof w:val="0"/>
          <w:kern w:val="0"/>
          <w:szCs w:val="24"/>
          <w14:ligatures w14:val="none"/>
        </w:rPr>
        <w:t xml:space="preserve">, die für </w:t>
      </w:r>
      <w:r w:rsidRPr="00FA31BB">
        <w:rPr>
          <w:rFonts w:eastAsia="Times New Roman" w:cstheme="minorHAnsi"/>
          <w:noProof w:val="0"/>
          <w:kern w:val="0"/>
          <w:szCs w:val="24"/>
          <w14:ligatures w14:val="none"/>
        </w:rPr>
        <w:t>Menschen mit Immundefekten oder Blutgerinnungsstörungen, nach Unfällen und in der Intensivmedizin</w:t>
      </w:r>
      <w:r w:rsidR="006900B7">
        <w:rPr>
          <w:rFonts w:eastAsia="Times New Roman" w:cstheme="minorHAnsi"/>
          <w:noProof w:val="0"/>
          <w:kern w:val="0"/>
          <w:szCs w:val="24"/>
          <w14:ligatures w14:val="none"/>
        </w:rPr>
        <w:t xml:space="preserve"> lebenswichtig sind</w:t>
      </w:r>
      <w:r w:rsidRPr="00FA31BB">
        <w:rPr>
          <w:rFonts w:eastAsia="Times New Roman" w:cstheme="minorHAnsi"/>
          <w:noProof w:val="0"/>
          <w:kern w:val="0"/>
          <w:szCs w:val="24"/>
          <w14:ligatures w14:val="none"/>
        </w:rPr>
        <w:t>.</w:t>
      </w:r>
      <w:r>
        <w:rPr>
          <w:rFonts w:eastAsia="Times New Roman" w:cstheme="minorHAnsi"/>
          <w:noProof w:val="0"/>
          <w:kern w:val="0"/>
          <w:szCs w:val="24"/>
          <w14:ligatures w14:val="none"/>
        </w:rPr>
        <w:t xml:space="preserve"> </w:t>
      </w:r>
      <w:r w:rsidR="00945E0A" w:rsidRPr="00FA31BB">
        <w:rPr>
          <w:rFonts w:eastAsia="Times New Roman" w:cstheme="minorHAnsi"/>
          <w:noProof w:val="0"/>
          <w:kern w:val="0"/>
          <w:szCs w:val="24"/>
          <w14:ligatures w14:val="none"/>
        </w:rPr>
        <w:t>„</w:t>
      </w:r>
      <w:r w:rsidR="009D5695">
        <w:t>Die P</w:t>
      </w:r>
      <w:r w:rsidR="006900B7">
        <w:t>lasmaspende Dessau steh</w:t>
      </w:r>
      <w:r w:rsidR="008C62B7">
        <w:t>t</w:t>
      </w:r>
      <w:r w:rsidR="006900B7">
        <w:t xml:space="preserve"> für täglich gelebte Verantwortung und die Entscheidung, sich für andere zu engagieren. Dafür danke ich allen Spenderinnen und Spendern sowie unserem Team von Herzen“, sagt Hubert Franzaring, Geschäftsführer der Octapharma Plasma GmbH</w:t>
      </w:r>
      <w:r w:rsidR="00945E0A" w:rsidRPr="00FA31BB">
        <w:rPr>
          <w:rFonts w:eastAsia="Times New Roman" w:cstheme="minorHAnsi"/>
          <w:noProof w:val="0"/>
          <w:kern w:val="0"/>
          <w:szCs w:val="24"/>
          <w14:ligatures w14:val="none"/>
        </w:rPr>
        <w:t>.</w:t>
      </w:r>
    </w:p>
    <w:p w14:paraId="6E82740A" w14:textId="08896BAF" w:rsidR="009521B2" w:rsidRDefault="009521B2" w:rsidP="00945E0A">
      <w:pPr>
        <w:spacing w:before="100" w:beforeAutospacing="1" w:after="100" w:afterAutospacing="1" w:line="240" w:lineRule="auto"/>
        <w:rPr>
          <w:rFonts w:eastAsia="Times New Roman" w:cstheme="minorHAnsi"/>
          <w:noProof w:val="0"/>
          <w:kern w:val="0"/>
          <w:szCs w:val="24"/>
          <w14:ligatures w14:val="none"/>
        </w:rPr>
      </w:pPr>
      <w:hyperlink r:id="rId6" w:history="1">
        <w:r w:rsidRPr="009521B2">
          <w:rPr>
            <w:rStyle w:val="Hyperlink"/>
            <w:rFonts w:eastAsia="Times New Roman" w:cstheme="minorHAnsi"/>
            <w:noProof w:val="0"/>
            <w:kern w:val="0"/>
            <w:szCs w:val="24"/>
            <w14:ligatures w14:val="none"/>
          </w:rPr>
          <w:t xml:space="preserve">Hier geht´s </w:t>
        </w:r>
        <w:r>
          <w:rPr>
            <w:rStyle w:val="Hyperlink"/>
            <w:rFonts w:eastAsia="Times New Roman" w:cstheme="minorHAnsi"/>
            <w:noProof w:val="0"/>
            <w:kern w:val="0"/>
            <w:szCs w:val="24"/>
            <w14:ligatures w14:val="none"/>
          </w:rPr>
          <w:t xml:space="preserve">online zur </w:t>
        </w:r>
        <w:r w:rsidRPr="009521B2">
          <w:rPr>
            <w:rStyle w:val="Hyperlink"/>
            <w:rFonts w:eastAsia="Times New Roman" w:cstheme="minorHAnsi"/>
            <w:noProof w:val="0"/>
            <w:kern w:val="0"/>
            <w:szCs w:val="24"/>
            <w14:ligatures w14:val="none"/>
          </w:rPr>
          <w:t>Terminvereinbarung</w:t>
        </w:r>
        <w:r>
          <w:rPr>
            <w:rStyle w:val="Hyperlink"/>
            <w:rFonts w:eastAsia="Times New Roman" w:cstheme="minorHAnsi"/>
            <w:noProof w:val="0"/>
            <w:kern w:val="0"/>
            <w:szCs w:val="24"/>
            <w14:ligatures w14:val="none"/>
          </w:rPr>
          <w:t>.</w:t>
        </w:r>
      </w:hyperlink>
    </w:p>
    <w:p w14:paraId="3AA46C6B" w14:textId="77777777" w:rsidR="009521B2" w:rsidRPr="00E44BDC" w:rsidRDefault="009521B2" w:rsidP="00945E0A">
      <w:pPr>
        <w:spacing w:before="100" w:beforeAutospacing="1" w:after="100" w:afterAutospacing="1" w:line="240" w:lineRule="auto"/>
        <w:rPr>
          <w:rFonts w:eastAsia="Times New Roman" w:cstheme="minorHAnsi"/>
          <w:b/>
          <w:bCs/>
          <w:noProof w:val="0"/>
          <w:kern w:val="0"/>
          <w:szCs w:val="24"/>
          <w14:ligatures w14:val="none"/>
        </w:rPr>
      </w:pPr>
      <w:r w:rsidRPr="00E44BDC">
        <w:rPr>
          <w:rFonts w:eastAsia="Times New Roman" w:cstheme="minorHAnsi"/>
          <w:b/>
          <w:bCs/>
          <w:noProof w:val="0"/>
          <w:kern w:val="0"/>
          <w:szCs w:val="24"/>
          <w14:ligatures w14:val="none"/>
        </w:rPr>
        <w:t>Tel.: </w:t>
      </w:r>
      <w:hyperlink r:id="rId7" w:history="1">
        <w:r w:rsidRPr="00E44BDC">
          <w:rPr>
            <w:rFonts w:eastAsia="Times New Roman" w:cstheme="minorHAnsi"/>
            <w:b/>
            <w:bCs/>
            <w:noProof w:val="0"/>
            <w:kern w:val="0"/>
            <w:szCs w:val="24"/>
            <w14:ligatures w14:val="none"/>
          </w:rPr>
          <w:t>0340 216410</w:t>
        </w:r>
      </w:hyperlink>
    </w:p>
    <w:p w14:paraId="455F3927" w14:textId="77777777" w:rsidR="009521B2" w:rsidRPr="009521B2" w:rsidRDefault="009521B2" w:rsidP="009521B2">
      <w:pPr>
        <w:shd w:val="clear" w:color="auto" w:fill="FFFFFF"/>
        <w:spacing w:before="100" w:beforeAutospacing="1" w:after="100" w:afterAutospacing="1" w:line="240" w:lineRule="auto"/>
        <w:outlineLvl w:val="1"/>
        <w:rPr>
          <w:rFonts w:eastAsia="Times New Roman" w:cstheme="minorHAnsi"/>
          <w:b/>
          <w:bCs/>
          <w:noProof w:val="0"/>
          <w:kern w:val="0"/>
          <w:szCs w:val="24"/>
          <w14:ligatures w14:val="none"/>
        </w:rPr>
      </w:pPr>
      <w:r w:rsidRPr="009521B2">
        <w:rPr>
          <w:rFonts w:eastAsia="Times New Roman" w:cstheme="minorHAnsi"/>
          <w:b/>
          <w:bCs/>
          <w:noProof w:val="0"/>
          <w:kern w:val="0"/>
          <w:szCs w:val="24"/>
          <w14:ligatures w14:val="none"/>
        </w:rPr>
        <w:t>Spenderannahmezeiten</w:t>
      </w:r>
    </w:p>
    <w:p w14:paraId="1C456C3B" w14:textId="0934B061" w:rsidR="009521B2" w:rsidRPr="00FA31BB" w:rsidRDefault="009521B2" w:rsidP="009521B2">
      <w:pPr>
        <w:shd w:val="clear" w:color="auto" w:fill="FFFFFF"/>
        <w:spacing w:before="100" w:beforeAutospacing="1" w:after="100" w:afterAutospacing="1" w:line="240" w:lineRule="auto"/>
        <w:outlineLvl w:val="1"/>
        <w:rPr>
          <w:rFonts w:eastAsia="Times New Roman" w:cstheme="minorHAnsi"/>
          <w:noProof w:val="0"/>
          <w:kern w:val="0"/>
          <w:szCs w:val="24"/>
          <w14:ligatures w14:val="none"/>
        </w:rPr>
      </w:pPr>
      <w:r w:rsidRPr="00E44BDC">
        <w:rPr>
          <w:rFonts w:eastAsia="Times New Roman" w:cstheme="minorHAnsi"/>
          <w:b/>
          <w:bCs/>
          <w:noProof w:val="0"/>
          <w:kern w:val="0"/>
          <w:szCs w:val="24"/>
          <w:highlight w:val="yellow"/>
          <w14:ligatures w14:val="none"/>
        </w:rPr>
        <w:t>Mo., 13.07.2026: 10:00-19:30 Uhr</w:t>
      </w:r>
      <w:r w:rsidRPr="00E44BDC">
        <w:rPr>
          <w:rFonts w:eastAsia="Times New Roman" w:cstheme="minorHAnsi"/>
          <w:noProof w:val="0"/>
          <w:kern w:val="0"/>
          <w:szCs w:val="24"/>
          <w:highlight w:val="yellow"/>
          <w14:ligatures w14:val="none"/>
        </w:rPr>
        <w:br/>
      </w:r>
      <w:r w:rsidRPr="00E44BDC">
        <w:rPr>
          <w:rFonts w:eastAsia="Times New Roman" w:cstheme="minorHAnsi"/>
          <w:noProof w:val="0"/>
          <w:kern w:val="0"/>
          <w:szCs w:val="24"/>
          <w:highlight w:val="yellow"/>
          <w14:ligatures w14:val="none"/>
        </w:rPr>
        <w:br/>
        <w:t>Mo., Di., Do. und Fr.: 07:00 – 19:30 Uhr</w:t>
      </w:r>
      <w:r w:rsidRPr="009521B2">
        <w:rPr>
          <w:rFonts w:eastAsia="Times New Roman" w:cstheme="minorHAnsi"/>
          <w:noProof w:val="0"/>
          <w:kern w:val="0"/>
          <w:szCs w:val="24"/>
          <w14:ligatures w14:val="none"/>
        </w:rPr>
        <w:br/>
      </w:r>
      <w:r w:rsidRPr="009521B2">
        <w:rPr>
          <w:rFonts w:eastAsia="Times New Roman" w:cstheme="minorHAnsi"/>
          <w:noProof w:val="0"/>
          <w:kern w:val="0"/>
          <w:szCs w:val="24"/>
          <w14:ligatures w14:val="none"/>
        </w:rPr>
        <w:lastRenderedPageBreak/>
        <w:t>Mi.: 10:00 – 19:30 Uhr</w:t>
      </w:r>
      <w:r w:rsidRPr="009521B2">
        <w:rPr>
          <w:rFonts w:eastAsia="Times New Roman" w:cstheme="minorHAnsi"/>
          <w:noProof w:val="0"/>
          <w:kern w:val="0"/>
          <w:szCs w:val="24"/>
          <w14:ligatures w14:val="none"/>
        </w:rPr>
        <w:br/>
        <w:t>Sa.: 08:00 – 13:00 Uhr</w:t>
      </w:r>
    </w:p>
    <w:p w14:paraId="1840B4CD" w14:textId="77777777" w:rsidR="00945E0A" w:rsidRPr="00FA31BB" w:rsidRDefault="00945E0A" w:rsidP="009521B2">
      <w:pPr>
        <w:shd w:val="clear" w:color="auto" w:fill="FFFFFF"/>
        <w:spacing w:before="100" w:beforeAutospacing="1" w:after="100" w:afterAutospacing="1" w:line="240" w:lineRule="auto"/>
        <w:outlineLvl w:val="1"/>
        <w:rPr>
          <w:rFonts w:eastAsia="Times New Roman" w:cstheme="minorHAnsi"/>
          <w:noProof w:val="0"/>
          <w:kern w:val="0"/>
          <w:szCs w:val="24"/>
          <w14:ligatures w14:val="none"/>
        </w:rPr>
      </w:pPr>
    </w:p>
    <w:p w14:paraId="59A80FC5" w14:textId="3A621832" w:rsidR="00D45698" w:rsidRPr="009521B2" w:rsidRDefault="00D45698" w:rsidP="009521B2">
      <w:pPr>
        <w:shd w:val="clear" w:color="auto" w:fill="FFFFFF"/>
        <w:spacing w:before="100" w:beforeAutospacing="1" w:after="100" w:afterAutospacing="1" w:line="240" w:lineRule="auto"/>
        <w:outlineLvl w:val="1"/>
        <w:rPr>
          <w:rFonts w:eastAsia="Times New Roman" w:cstheme="minorHAnsi"/>
          <w:noProof w:val="0"/>
          <w:kern w:val="0"/>
          <w:szCs w:val="24"/>
          <w14:ligatures w14:val="none"/>
        </w:rPr>
      </w:pPr>
    </w:p>
    <w:sectPr w:rsidR="00D45698" w:rsidRPr="009521B2">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777D4" w14:textId="77777777" w:rsidR="00AA6CB2" w:rsidRDefault="00AA6CB2" w:rsidP="006938F4">
      <w:pPr>
        <w:spacing w:after="0" w:line="240" w:lineRule="auto"/>
      </w:pPr>
      <w:r>
        <w:separator/>
      </w:r>
    </w:p>
  </w:endnote>
  <w:endnote w:type="continuationSeparator" w:id="0">
    <w:p w14:paraId="7CEC9744" w14:textId="77777777" w:rsidR="00AA6CB2" w:rsidRDefault="00AA6CB2" w:rsidP="00693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57518" w14:textId="77777777" w:rsidR="00AA6CB2" w:rsidRDefault="00AA6CB2" w:rsidP="006938F4">
      <w:pPr>
        <w:spacing w:after="0" w:line="240" w:lineRule="auto"/>
      </w:pPr>
      <w:r>
        <w:separator/>
      </w:r>
    </w:p>
  </w:footnote>
  <w:footnote w:type="continuationSeparator" w:id="0">
    <w:p w14:paraId="39740512" w14:textId="77777777" w:rsidR="00AA6CB2" w:rsidRDefault="00AA6CB2" w:rsidP="006938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D8A49" w14:textId="3CC00AF9" w:rsidR="006938F4" w:rsidRDefault="006938F4">
    <w:pPr>
      <w:pStyle w:val="Header"/>
    </w:pPr>
    <w:r>
      <w:t>Advertorial Dessau</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a Recino">
    <w15:presenceInfo w15:providerId="Windows Live" w15:userId="6248aa910f8f10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698"/>
    <w:rsid w:val="000146AD"/>
    <w:rsid w:val="000160F3"/>
    <w:rsid w:val="000167AA"/>
    <w:rsid w:val="00017CE7"/>
    <w:rsid w:val="00025A5C"/>
    <w:rsid w:val="0003199A"/>
    <w:rsid w:val="0004535A"/>
    <w:rsid w:val="00057167"/>
    <w:rsid w:val="00062BC8"/>
    <w:rsid w:val="00062E56"/>
    <w:rsid w:val="00065FAE"/>
    <w:rsid w:val="00075FDC"/>
    <w:rsid w:val="0007722C"/>
    <w:rsid w:val="0007745E"/>
    <w:rsid w:val="00081F75"/>
    <w:rsid w:val="000A21D7"/>
    <w:rsid w:val="000A23D2"/>
    <w:rsid w:val="000A57E7"/>
    <w:rsid w:val="000A6DF9"/>
    <w:rsid w:val="000B50BA"/>
    <w:rsid w:val="000B553C"/>
    <w:rsid w:val="000D1EFD"/>
    <w:rsid w:val="000E200C"/>
    <w:rsid w:val="000E2875"/>
    <w:rsid w:val="000F7D47"/>
    <w:rsid w:val="00110B0D"/>
    <w:rsid w:val="0012306D"/>
    <w:rsid w:val="00135FF6"/>
    <w:rsid w:val="001372DA"/>
    <w:rsid w:val="001562B4"/>
    <w:rsid w:val="00161262"/>
    <w:rsid w:val="0016196A"/>
    <w:rsid w:val="00162B31"/>
    <w:rsid w:val="00171900"/>
    <w:rsid w:val="00176D92"/>
    <w:rsid w:val="0018157C"/>
    <w:rsid w:val="00183B68"/>
    <w:rsid w:val="001923B7"/>
    <w:rsid w:val="001A04F8"/>
    <w:rsid w:val="001B43DA"/>
    <w:rsid w:val="001B6AE1"/>
    <w:rsid w:val="001C15EC"/>
    <w:rsid w:val="001D2002"/>
    <w:rsid w:val="001E191F"/>
    <w:rsid w:val="001E2B9A"/>
    <w:rsid w:val="001E33B5"/>
    <w:rsid w:val="001E4ED2"/>
    <w:rsid w:val="001E5DE0"/>
    <w:rsid w:val="001F1521"/>
    <w:rsid w:val="00211101"/>
    <w:rsid w:val="0021141C"/>
    <w:rsid w:val="00216E28"/>
    <w:rsid w:val="0022776A"/>
    <w:rsid w:val="00247066"/>
    <w:rsid w:val="002558CA"/>
    <w:rsid w:val="00285353"/>
    <w:rsid w:val="00291486"/>
    <w:rsid w:val="00293944"/>
    <w:rsid w:val="00293CFF"/>
    <w:rsid w:val="0029691F"/>
    <w:rsid w:val="002974D8"/>
    <w:rsid w:val="00297A43"/>
    <w:rsid w:val="002A00BE"/>
    <w:rsid w:val="002A57AE"/>
    <w:rsid w:val="002D7CBE"/>
    <w:rsid w:val="002E15E2"/>
    <w:rsid w:val="002E651F"/>
    <w:rsid w:val="002F34AF"/>
    <w:rsid w:val="00301D2A"/>
    <w:rsid w:val="00340602"/>
    <w:rsid w:val="003504B8"/>
    <w:rsid w:val="00355CEA"/>
    <w:rsid w:val="00371F47"/>
    <w:rsid w:val="00381464"/>
    <w:rsid w:val="00393313"/>
    <w:rsid w:val="00395213"/>
    <w:rsid w:val="003A1DB7"/>
    <w:rsid w:val="003A5CC0"/>
    <w:rsid w:val="003A683D"/>
    <w:rsid w:val="003B7EEB"/>
    <w:rsid w:val="003D1B79"/>
    <w:rsid w:val="003E6D91"/>
    <w:rsid w:val="0040067F"/>
    <w:rsid w:val="00402849"/>
    <w:rsid w:val="004319D5"/>
    <w:rsid w:val="00434356"/>
    <w:rsid w:val="004515B0"/>
    <w:rsid w:val="00455D08"/>
    <w:rsid w:val="004835AF"/>
    <w:rsid w:val="00485618"/>
    <w:rsid w:val="004911FC"/>
    <w:rsid w:val="004A661F"/>
    <w:rsid w:val="004B6B2D"/>
    <w:rsid w:val="004D7EB5"/>
    <w:rsid w:val="00512F1C"/>
    <w:rsid w:val="00513ED0"/>
    <w:rsid w:val="00534F46"/>
    <w:rsid w:val="0054417A"/>
    <w:rsid w:val="005528A8"/>
    <w:rsid w:val="005571E8"/>
    <w:rsid w:val="00560D79"/>
    <w:rsid w:val="00562C2C"/>
    <w:rsid w:val="005630A0"/>
    <w:rsid w:val="00565FCB"/>
    <w:rsid w:val="00573B06"/>
    <w:rsid w:val="0059670F"/>
    <w:rsid w:val="005D6B50"/>
    <w:rsid w:val="005E3445"/>
    <w:rsid w:val="005F3DDE"/>
    <w:rsid w:val="005F7116"/>
    <w:rsid w:val="00600243"/>
    <w:rsid w:val="00601CF8"/>
    <w:rsid w:val="006131E6"/>
    <w:rsid w:val="00625383"/>
    <w:rsid w:val="00634DA5"/>
    <w:rsid w:val="00641D02"/>
    <w:rsid w:val="006423CA"/>
    <w:rsid w:val="006454D3"/>
    <w:rsid w:val="00653665"/>
    <w:rsid w:val="006559AB"/>
    <w:rsid w:val="00663CCC"/>
    <w:rsid w:val="0067078A"/>
    <w:rsid w:val="00671760"/>
    <w:rsid w:val="00687A42"/>
    <w:rsid w:val="006900B7"/>
    <w:rsid w:val="006938F4"/>
    <w:rsid w:val="006A01B8"/>
    <w:rsid w:val="006B4B70"/>
    <w:rsid w:val="006C2A37"/>
    <w:rsid w:val="006C5B2F"/>
    <w:rsid w:val="006E05C9"/>
    <w:rsid w:val="006E1309"/>
    <w:rsid w:val="006E41B6"/>
    <w:rsid w:val="006F202F"/>
    <w:rsid w:val="00701D78"/>
    <w:rsid w:val="00706342"/>
    <w:rsid w:val="00715C99"/>
    <w:rsid w:val="007260ED"/>
    <w:rsid w:val="007445BC"/>
    <w:rsid w:val="00761845"/>
    <w:rsid w:val="007658DD"/>
    <w:rsid w:val="0076593E"/>
    <w:rsid w:val="007733A6"/>
    <w:rsid w:val="007942EF"/>
    <w:rsid w:val="007B0B66"/>
    <w:rsid w:val="007B5DA4"/>
    <w:rsid w:val="007C3B4C"/>
    <w:rsid w:val="007C4541"/>
    <w:rsid w:val="007C5DDE"/>
    <w:rsid w:val="007D6285"/>
    <w:rsid w:val="007F397F"/>
    <w:rsid w:val="007F6035"/>
    <w:rsid w:val="00807AB2"/>
    <w:rsid w:val="00812C1D"/>
    <w:rsid w:val="00814CDF"/>
    <w:rsid w:val="0081593F"/>
    <w:rsid w:val="00820B3A"/>
    <w:rsid w:val="00837A70"/>
    <w:rsid w:val="0086489B"/>
    <w:rsid w:val="008769FC"/>
    <w:rsid w:val="00881906"/>
    <w:rsid w:val="00894E98"/>
    <w:rsid w:val="008B7DE7"/>
    <w:rsid w:val="008C0B11"/>
    <w:rsid w:val="008C5893"/>
    <w:rsid w:val="008C62B7"/>
    <w:rsid w:val="008C79D1"/>
    <w:rsid w:val="008D1C96"/>
    <w:rsid w:val="008E0D30"/>
    <w:rsid w:val="008E2BB9"/>
    <w:rsid w:val="008E3C64"/>
    <w:rsid w:val="008E49AF"/>
    <w:rsid w:val="008F04EC"/>
    <w:rsid w:val="008F40DF"/>
    <w:rsid w:val="00904FAA"/>
    <w:rsid w:val="00910B2A"/>
    <w:rsid w:val="00917880"/>
    <w:rsid w:val="00926ABB"/>
    <w:rsid w:val="00927CB7"/>
    <w:rsid w:val="009341F7"/>
    <w:rsid w:val="00935FAA"/>
    <w:rsid w:val="00945E0A"/>
    <w:rsid w:val="0094739B"/>
    <w:rsid w:val="00950F90"/>
    <w:rsid w:val="009521B2"/>
    <w:rsid w:val="00964FAA"/>
    <w:rsid w:val="00973EB5"/>
    <w:rsid w:val="009742F8"/>
    <w:rsid w:val="00975435"/>
    <w:rsid w:val="00983578"/>
    <w:rsid w:val="00994966"/>
    <w:rsid w:val="009A0CEE"/>
    <w:rsid w:val="009A24F1"/>
    <w:rsid w:val="009B1C25"/>
    <w:rsid w:val="009C2011"/>
    <w:rsid w:val="009D5695"/>
    <w:rsid w:val="00A12E60"/>
    <w:rsid w:val="00A14F79"/>
    <w:rsid w:val="00A21668"/>
    <w:rsid w:val="00A304FA"/>
    <w:rsid w:val="00A40946"/>
    <w:rsid w:val="00A456BF"/>
    <w:rsid w:val="00A52F0D"/>
    <w:rsid w:val="00A600E8"/>
    <w:rsid w:val="00AA5908"/>
    <w:rsid w:val="00AA6CB2"/>
    <w:rsid w:val="00AB2C82"/>
    <w:rsid w:val="00AC1E4A"/>
    <w:rsid w:val="00AC5ACD"/>
    <w:rsid w:val="00AD44E1"/>
    <w:rsid w:val="00AD4751"/>
    <w:rsid w:val="00AE00CC"/>
    <w:rsid w:val="00AE2649"/>
    <w:rsid w:val="00AE4A70"/>
    <w:rsid w:val="00AF5E30"/>
    <w:rsid w:val="00AF6F53"/>
    <w:rsid w:val="00B067F8"/>
    <w:rsid w:val="00B110DB"/>
    <w:rsid w:val="00B20800"/>
    <w:rsid w:val="00B24843"/>
    <w:rsid w:val="00B33B3B"/>
    <w:rsid w:val="00B568B8"/>
    <w:rsid w:val="00B763A5"/>
    <w:rsid w:val="00B83BA4"/>
    <w:rsid w:val="00B8684B"/>
    <w:rsid w:val="00B93962"/>
    <w:rsid w:val="00B96AE5"/>
    <w:rsid w:val="00B976FC"/>
    <w:rsid w:val="00BA74FE"/>
    <w:rsid w:val="00BE34B9"/>
    <w:rsid w:val="00BF6B84"/>
    <w:rsid w:val="00BF7B35"/>
    <w:rsid w:val="00C30978"/>
    <w:rsid w:val="00C3713F"/>
    <w:rsid w:val="00C5259A"/>
    <w:rsid w:val="00C53826"/>
    <w:rsid w:val="00C85339"/>
    <w:rsid w:val="00C853C4"/>
    <w:rsid w:val="00C90BD7"/>
    <w:rsid w:val="00C948B6"/>
    <w:rsid w:val="00C95157"/>
    <w:rsid w:val="00CA123F"/>
    <w:rsid w:val="00CB4F7D"/>
    <w:rsid w:val="00CC1C49"/>
    <w:rsid w:val="00CD4473"/>
    <w:rsid w:val="00D1456D"/>
    <w:rsid w:val="00D4263C"/>
    <w:rsid w:val="00D429F0"/>
    <w:rsid w:val="00D45698"/>
    <w:rsid w:val="00D53CF0"/>
    <w:rsid w:val="00D6201D"/>
    <w:rsid w:val="00D63D70"/>
    <w:rsid w:val="00D759AB"/>
    <w:rsid w:val="00D80F31"/>
    <w:rsid w:val="00D823FA"/>
    <w:rsid w:val="00D82C95"/>
    <w:rsid w:val="00DA6855"/>
    <w:rsid w:val="00DB15B9"/>
    <w:rsid w:val="00DC528F"/>
    <w:rsid w:val="00DE128C"/>
    <w:rsid w:val="00DE7FD7"/>
    <w:rsid w:val="00DF0924"/>
    <w:rsid w:val="00DF5673"/>
    <w:rsid w:val="00E12E39"/>
    <w:rsid w:val="00E22508"/>
    <w:rsid w:val="00E270F4"/>
    <w:rsid w:val="00E3504F"/>
    <w:rsid w:val="00E401B9"/>
    <w:rsid w:val="00E44BDC"/>
    <w:rsid w:val="00E62A1E"/>
    <w:rsid w:val="00E72DAF"/>
    <w:rsid w:val="00E75DDC"/>
    <w:rsid w:val="00E945E1"/>
    <w:rsid w:val="00EB46BC"/>
    <w:rsid w:val="00EC19DE"/>
    <w:rsid w:val="00EE46F0"/>
    <w:rsid w:val="00EF59EE"/>
    <w:rsid w:val="00F00B15"/>
    <w:rsid w:val="00F11098"/>
    <w:rsid w:val="00F11EF6"/>
    <w:rsid w:val="00F40006"/>
    <w:rsid w:val="00F4530B"/>
    <w:rsid w:val="00F45476"/>
    <w:rsid w:val="00F612C5"/>
    <w:rsid w:val="00F64CBE"/>
    <w:rsid w:val="00F703C8"/>
    <w:rsid w:val="00FA0808"/>
    <w:rsid w:val="00FA31BB"/>
    <w:rsid w:val="00FA61AE"/>
    <w:rsid w:val="00FB527F"/>
    <w:rsid w:val="00FD4799"/>
    <w:rsid w:val="00FD4D58"/>
    <w:rsid w:val="00FD549F"/>
    <w:rsid w:val="00FF07C3"/>
    <w:rsid w:val="00FF265D"/>
    <w:rsid w:val="00FF36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390B2"/>
  <w15:chartTrackingRefBased/>
  <w15:docId w15:val="{D9A5E3F4-C7B5-49D5-B48F-221ECB5E5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EFD"/>
    <w:rPr>
      <w:rFonts w:eastAsiaTheme="minorEastAsia"/>
      <w:noProof/>
      <w:sz w:val="24"/>
    </w:rPr>
  </w:style>
  <w:style w:type="paragraph" w:styleId="Heading1">
    <w:name w:val="heading 1"/>
    <w:basedOn w:val="Normal"/>
    <w:next w:val="Normal"/>
    <w:link w:val="Heading1Char"/>
    <w:uiPriority w:val="9"/>
    <w:qFormat/>
    <w:rsid w:val="00D456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456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456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56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456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456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56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56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56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5698"/>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rsid w:val="00D45698"/>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rsid w:val="00D45698"/>
    <w:rPr>
      <w:rFonts w:eastAsiaTheme="majorEastAsia"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D45698"/>
    <w:rPr>
      <w:rFonts w:eastAsiaTheme="majorEastAsia" w:cstheme="majorBidi"/>
      <w:i/>
      <w:iCs/>
      <w:noProof/>
      <w:color w:val="2F5496" w:themeColor="accent1" w:themeShade="BF"/>
      <w:sz w:val="24"/>
    </w:rPr>
  </w:style>
  <w:style w:type="character" w:customStyle="1" w:styleId="Heading5Char">
    <w:name w:val="Heading 5 Char"/>
    <w:basedOn w:val="DefaultParagraphFont"/>
    <w:link w:val="Heading5"/>
    <w:uiPriority w:val="9"/>
    <w:semiHidden/>
    <w:rsid w:val="00D45698"/>
    <w:rPr>
      <w:rFonts w:eastAsiaTheme="majorEastAsia" w:cstheme="majorBidi"/>
      <w:noProof/>
      <w:color w:val="2F5496" w:themeColor="accent1" w:themeShade="BF"/>
      <w:sz w:val="24"/>
    </w:rPr>
  </w:style>
  <w:style w:type="character" w:customStyle="1" w:styleId="Heading6Char">
    <w:name w:val="Heading 6 Char"/>
    <w:basedOn w:val="DefaultParagraphFont"/>
    <w:link w:val="Heading6"/>
    <w:uiPriority w:val="9"/>
    <w:semiHidden/>
    <w:rsid w:val="00D45698"/>
    <w:rPr>
      <w:rFonts w:eastAsiaTheme="majorEastAsia" w:cstheme="majorBidi"/>
      <w:i/>
      <w:iCs/>
      <w:noProof/>
      <w:color w:val="595959" w:themeColor="text1" w:themeTint="A6"/>
      <w:sz w:val="24"/>
    </w:rPr>
  </w:style>
  <w:style w:type="character" w:customStyle="1" w:styleId="Heading7Char">
    <w:name w:val="Heading 7 Char"/>
    <w:basedOn w:val="DefaultParagraphFont"/>
    <w:link w:val="Heading7"/>
    <w:uiPriority w:val="9"/>
    <w:semiHidden/>
    <w:rsid w:val="00D45698"/>
    <w:rPr>
      <w:rFonts w:eastAsiaTheme="majorEastAsia" w:cstheme="majorBidi"/>
      <w:noProof/>
      <w:color w:val="595959" w:themeColor="text1" w:themeTint="A6"/>
      <w:sz w:val="24"/>
    </w:rPr>
  </w:style>
  <w:style w:type="character" w:customStyle="1" w:styleId="Heading8Char">
    <w:name w:val="Heading 8 Char"/>
    <w:basedOn w:val="DefaultParagraphFont"/>
    <w:link w:val="Heading8"/>
    <w:uiPriority w:val="9"/>
    <w:semiHidden/>
    <w:rsid w:val="00D45698"/>
    <w:rPr>
      <w:rFonts w:eastAsiaTheme="majorEastAsia" w:cstheme="majorBidi"/>
      <w:i/>
      <w:iCs/>
      <w:noProof/>
      <w:color w:val="272727" w:themeColor="text1" w:themeTint="D8"/>
      <w:sz w:val="24"/>
    </w:rPr>
  </w:style>
  <w:style w:type="character" w:customStyle="1" w:styleId="Heading9Char">
    <w:name w:val="Heading 9 Char"/>
    <w:basedOn w:val="DefaultParagraphFont"/>
    <w:link w:val="Heading9"/>
    <w:uiPriority w:val="9"/>
    <w:semiHidden/>
    <w:rsid w:val="00D45698"/>
    <w:rPr>
      <w:rFonts w:eastAsiaTheme="majorEastAsia" w:cstheme="majorBidi"/>
      <w:noProof/>
      <w:color w:val="272727" w:themeColor="text1" w:themeTint="D8"/>
      <w:sz w:val="24"/>
    </w:rPr>
  </w:style>
  <w:style w:type="paragraph" w:styleId="Title">
    <w:name w:val="Title"/>
    <w:basedOn w:val="Normal"/>
    <w:next w:val="Normal"/>
    <w:link w:val="TitleChar"/>
    <w:uiPriority w:val="10"/>
    <w:qFormat/>
    <w:rsid w:val="00D456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5698"/>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D456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5698"/>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D45698"/>
    <w:pPr>
      <w:spacing w:before="160"/>
      <w:jc w:val="center"/>
    </w:pPr>
    <w:rPr>
      <w:i/>
      <w:iCs/>
      <w:color w:val="404040" w:themeColor="text1" w:themeTint="BF"/>
    </w:rPr>
  </w:style>
  <w:style w:type="character" w:customStyle="1" w:styleId="QuoteChar">
    <w:name w:val="Quote Char"/>
    <w:basedOn w:val="DefaultParagraphFont"/>
    <w:link w:val="Quote"/>
    <w:uiPriority w:val="29"/>
    <w:rsid w:val="00D45698"/>
    <w:rPr>
      <w:rFonts w:eastAsiaTheme="minorEastAsia"/>
      <w:i/>
      <w:iCs/>
      <w:noProof/>
      <w:color w:val="404040" w:themeColor="text1" w:themeTint="BF"/>
      <w:sz w:val="24"/>
    </w:rPr>
  </w:style>
  <w:style w:type="paragraph" w:styleId="ListParagraph">
    <w:name w:val="List Paragraph"/>
    <w:basedOn w:val="Normal"/>
    <w:uiPriority w:val="34"/>
    <w:qFormat/>
    <w:rsid w:val="00D45698"/>
    <w:pPr>
      <w:ind w:left="720"/>
      <w:contextualSpacing/>
    </w:pPr>
  </w:style>
  <w:style w:type="character" w:styleId="IntenseEmphasis">
    <w:name w:val="Intense Emphasis"/>
    <w:basedOn w:val="DefaultParagraphFont"/>
    <w:uiPriority w:val="21"/>
    <w:qFormat/>
    <w:rsid w:val="00D45698"/>
    <w:rPr>
      <w:i/>
      <w:iCs/>
      <w:color w:val="2F5496" w:themeColor="accent1" w:themeShade="BF"/>
    </w:rPr>
  </w:style>
  <w:style w:type="paragraph" w:styleId="IntenseQuote">
    <w:name w:val="Intense Quote"/>
    <w:basedOn w:val="Normal"/>
    <w:next w:val="Normal"/>
    <w:link w:val="IntenseQuoteChar"/>
    <w:uiPriority w:val="30"/>
    <w:qFormat/>
    <w:rsid w:val="00D456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5698"/>
    <w:rPr>
      <w:rFonts w:eastAsiaTheme="minorEastAsia"/>
      <w:i/>
      <w:iCs/>
      <w:noProof/>
      <w:color w:val="2F5496" w:themeColor="accent1" w:themeShade="BF"/>
      <w:sz w:val="24"/>
    </w:rPr>
  </w:style>
  <w:style w:type="character" w:styleId="IntenseReference">
    <w:name w:val="Intense Reference"/>
    <w:basedOn w:val="DefaultParagraphFont"/>
    <w:uiPriority w:val="32"/>
    <w:qFormat/>
    <w:rsid w:val="00D45698"/>
    <w:rPr>
      <w:b/>
      <w:bCs/>
      <w:smallCaps/>
      <w:color w:val="2F5496" w:themeColor="accent1" w:themeShade="BF"/>
      <w:spacing w:val="5"/>
    </w:rPr>
  </w:style>
  <w:style w:type="paragraph" w:styleId="NormalWeb">
    <w:name w:val="Normal (Web)"/>
    <w:basedOn w:val="Normal"/>
    <w:uiPriority w:val="99"/>
    <w:semiHidden/>
    <w:unhideWhenUsed/>
    <w:rsid w:val="006938F4"/>
    <w:pPr>
      <w:spacing w:before="100" w:beforeAutospacing="1" w:after="100" w:afterAutospacing="1" w:line="240" w:lineRule="auto"/>
    </w:pPr>
    <w:rPr>
      <w:rFonts w:ascii="Times New Roman" w:eastAsia="Times New Roman" w:hAnsi="Times New Roman" w:cs="Times New Roman"/>
      <w:noProof w:val="0"/>
      <w:kern w:val="0"/>
      <w:szCs w:val="24"/>
      <w:lang w:val="en-US"/>
    </w:rPr>
  </w:style>
  <w:style w:type="character" w:styleId="Strong">
    <w:name w:val="Strong"/>
    <w:basedOn w:val="DefaultParagraphFont"/>
    <w:uiPriority w:val="22"/>
    <w:qFormat/>
    <w:rsid w:val="006938F4"/>
    <w:rPr>
      <w:b/>
      <w:bCs/>
    </w:rPr>
  </w:style>
  <w:style w:type="character" w:styleId="Emphasis">
    <w:name w:val="Emphasis"/>
    <w:basedOn w:val="DefaultParagraphFont"/>
    <w:uiPriority w:val="20"/>
    <w:qFormat/>
    <w:rsid w:val="006938F4"/>
    <w:rPr>
      <w:i/>
      <w:iCs/>
    </w:rPr>
  </w:style>
  <w:style w:type="paragraph" w:styleId="Header">
    <w:name w:val="header"/>
    <w:basedOn w:val="Normal"/>
    <w:link w:val="HeaderChar"/>
    <w:uiPriority w:val="99"/>
    <w:unhideWhenUsed/>
    <w:rsid w:val="006938F4"/>
    <w:pPr>
      <w:tabs>
        <w:tab w:val="center" w:pos="4703"/>
        <w:tab w:val="right" w:pos="9406"/>
      </w:tabs>
      <w:spacing w:after="0" w:line="240" w:lineRule="auto"/>
    </w:pPr>
  </w:style>
  <w:style w:type="character" w:customStyle="1" w:styleId="HeaderChar">
    <w:name w:val="Header Char"/>
    <w:basedOn w:val="DefaultParagraphFont"/>
    <w:link w:val="Header"/>
    <w:uiPriority w:val="99"/>
    <w:rsid w:val="006938F4"/>
    <w:rPr>
      <w:rFonts w:eastAsiaTheme="minorEastAsia"/>
      <w:noProof/>
      <w:sz w:val="24"/>
    </w:rPr>
  </w:style>
  <w:style w:type="paragraph" w:styleId="Footer">
    <w:name w:val="footer"/>
    <w:basedOn w:val="Normal"/>
    <w:link w:val="FooterChar"/>
    <w:uiPriority w:val="99"/>
    <w:unhideWhenUsed/>
    <w:rsid w:val="006938F4"/>
    <w:pPr>
      <w:tabs>
        <w:tab w:val="center" w:pos="4703"/>
        <w:tab w:val="right" w:pos="9406"/>
      </w:tabs>
      <w:spacing w:after="0" w:line="240" w:lineRule="auto"/>
    </w:pPr>
  </w:style>
  <w:style w:type="character" w:customStyle="1" w:styleId="FooterChar">
    <w:name w:val="Footer Char"/>
    <w:basedOn w:val="DefaultParagraphFont"/>
    <w:link w:val="Footer"/>
    <w:uiPriority w:val="99"/>
    <w:rsid w:val="006938F4"/>
    <w:rPr>
      <w:rFonts w:eastAsiaTheme="minorEastAsia"/>
      <w:noProof/>
      <w:sz w:val="24"/>
    </w:rPr>
  </w:style>
  <w:style w:type="paragraph" w:customStyle="1" w:styleId="pdq2pgselectionanchorcontainer">
    <w:name w:val="pdq2pg_selectionanchorcontainer"/>
    <w:basedOn w:val="Normal"/>
    <w:rsid w:val="006938F4"/>
    <w:pPr>
      <w:spacing w:before="100" w:beforeAutospacing="1" w:after="100" w:afterAutospacing="1" w:line="240" w:lineRule="auto"/>
    </w:pPr>
    <w:rPr>
      <w:rFonts w:ascii="Times New Roman" w:eastAsia="Times New Roman" w:hAnsi="Times New Roman" w:cs="Times New Roman"/>
      <w:noProof w:val="0"/>
      <w:kern w:val="0"/>
      <w:szCs w:val="24"/>
      <w:lang w:val="en-US"/>
    </w:rPr>
  </w:style>
  <w:style w:type="paragraph" w:customStyle="1" w:styleId="font-claude-response-body">
    <w:name w:val="font-claude-response-body"/>
    <w:basedOn w:val="Normal"/>
    <w:rsid w:val="006938F4"/>
    <w:pPr>
      <w:spacing w:before="100" w:beforeAutospacing="1" w:after="100" w:afterAutospacing="1" w:line="240" w:lineRule="auto"/>
    </w:pPr>
    <w:rPr>
      <w:rFonts w:ascii="Times New Roman" w:eastAsia="Times New Roman" w:hAnsi="Times New Roman" w:cs="Times New Roman"/>
      <w:noProof w:val="0"/>
      <w:kern w:val="0"/>
      <w:szCs w:val="24"/>
      <w:lang w:val="en-US"/>
    </w:rPr>
  </w:style>
  <w:style w:type="character" w:styleId="Hyperlink">
    <w:name w:val="Hyperlink"/>
    <w:basedOn w:val="DefaultParagraphFont"/>
    <w:uiPriority w:val="99"/>
    <w:unhideWhenUsed/>
    <w:rsid w:val="009521B2"/>
    <w:rPr>
      <w:color w:val="0563C1" w:themeColor="hyperlink"/>
      <w:u w:val="single"/>
    </w:rPr>
  </w:style>
  <w:style w:type="character" w:styleId="UnresolvedMention">
    <w:name w:val="Unresolved Mention"/>
    <w:basedOn w:val="DefaultParagraphFont"/>
    <w:uiPriority w:val="99"/>
    <w:semiHidden/>
    <w:unhideWhenUsed/>
    <w:rsid w:val="009521B2"/>
    <w:rPr>
      <w:color w:val="605E5C"/>
      <w:shd w:val="clear" w:color="auto" w:fill="E1DFDD"/>
    </w:rPr>
  </w:style>
  <w:style w:type="character" w:styleId="CommentReference">
    <w:name w:val="annotation reference"/>
    <w:basedOn w:val="DefaultParagraphFont"/>
    <w:uiPriority w:val="99"/>
    <w:semiHidden/>
    <w:unhideWhenUsed/>
    <w:rsid w:val="00E44BDC"/>
    <w:rPr>
      <w:sz w:val="16"/>
      <w:szCs w:val="16"/>
    </w:rPr>
  </w:style>
  <w:style w:type="paragraph" w:styleId="CommentText">
    <w:name w:val="annotation text"/>
    <w:basedOn w:val="Normal"/>
    <w:link w:val="CommentTextChar"/>
    <w:uiPriority w:val="99"/>
    <w:unhideWhenUsed/>
    <w:rsid w:val="00E44BDC"/>
    <w:pPr>
      <w:spacing w:line="240" w:lineRule="auto"/>
    </w:pPr>
    <w:rPr>
      <w:sz w:val="20"/>
      <w:szCs w:val="20"/>
    </w:rPr>
  </w:style>
  <w:style w:type="character" w:customStyle="1" w:styleId="CommentTextChar">
    <w:name w:val="Comment Text Char"/>
    <w:basedOn w:val="DefaultParagraphFont"/>
    <w:link w:val="CommentText"/>
    <w:uiPriority w:val="99"/>
    <w:rsid w:val="00E44BDC"/>
    <w:rPr>
      <w:rFonts w:eastAsiaTheme="minorEastAsia"/>
      <w:noProof/>
      <w:sz w:val="20"/>
      <w:szCs w:val="20"/>
    </w:rPr>
  </w:style>
  <w:style w:type="paragraph" w:styleId="CommentSubject">
    <w:name w:val="annotation subject"/>
    <w:basedOn w:val="CommentText"/>
    <w:next w:val="CommentText"/>
    <w:link w:val="CommentSubjectChar"/>
    <w:uiPriority w:val="99"/>
    <w:semiHidden/>
    <w:unhideWhenUsed/>
    <w:rsid w:val="00E44BDC"/>
    <w:rPr>
      <w:b/>
      <w:bCs/>
    </w:rPr>
  </w:style>
  <w:style w:type="character" w:customStyle="1" w:styleId="CommentSubjectChar">
    <w:name w:val="Comment Subject Char"/>
    <w:basedOn w:val="CommentTextChar"/>
    <w:link w:val="CommentSubject"/>
    <w:uiPriority w:val="99"/>
    <w:semiHidden/>
    <w:rsid w:val="00E44BDC"/>
    <w:rPr>
      <w:rFonts w:eastAsiaTheme="minorEastAsia"/>
      <w:b/>
      <w:bCs/>
      <w:noProof/>
      <w:sz w:val="20"/>
      <w:szCs w:val="20"/>
    </w:rPr>
  </w:style>
  <w:style w:type="paragraph" w:styleId="Revision">
    <w:name w:val="Revision"/>
    <w:hidden/>
    <w:uiPriority w:val="99"/>
    <w:semiHidden/>
    <w:rsid w:val="00910B2A"/>
    <w:pPr>
      <w:spacing w:after="0" w:line="240" w:lineRule="auto"/>
    </w:pPr>
    <w:rPr>
      <w:rFonts w:eastAsiaTheme="minorEastAsia"/>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tel:+493402164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ctapharmaplasma.de/terminvereinbarung/" TargetMode="External"/><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Recino</dc:creator>
  <cp:keywords/>
  <dc:description/>
  <cp:lastModifiedBy>Angela Recino</cp:lastModifiedBy>
  <cp:revision>2</cp:revision>
  <dcterms:created xsi:type="dcterms:W3CDTF">2026-07-03T12:00:00Z</dcterms:created>
  <dcterms:modified xsi:type="dcterms:W3CDTF">2026-07-03T12:00:00Z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c5ed6fed-84b9-42f1-a573-91d8802c90b7</vt:lpwstr>
  </property>
</Properties>
</file>