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D0E0B" w14:textId="77777777" w:rsidR="00D370E4" w:rsidRPr="00D370E4" w:rsidRDefault="00D370E4" w:rsidP="00A4541A">
      <w:pPr>
        <w:pStyle w:val="berschrift1"/>
      </w:pPr>
      <w:r w:rsidRPr="00D370E4">
        <w:t>Borussia &amp; Octapharma Plasma – verbunden durch Menschlichkeit. Verwurzelt am Niederrhein.</w:t>
      </w:r>
    </w:p>
    <w:p w14:paraId="309087C0" w14:textId="5BF23138" w:rsidR="00D370E4" w:rsidRPr="00D370E4" w:rsidRDefault="00D370E4" w:rsidP="00D370E4">
      <w:r w:rsidRPr="00D370E4">
        <w:t xml:space="preserve">Wenn Borussia spielt, spüren wir das. Bei uns </w:t>
      </w:r>
      <w:r>
        <w:t>in de</w:t>
      </w:r>
      <w:r w:rsidR="00A64B0B">
        <w:t>n</w:t>
      </w:r>
      <w:r>
        <w:t xml:space="preserve"> </w:t>
      </w:r>
      <w:r w:rsidRPr="00D370E4">
        <w:t>Plasma</w:t>
      </w:r>
      <w:r>
        <w:t>spende</w:t>
      </w:r>
      <w:r w:rsidR="00A64B0B">
        <w:t>zentren</w:t>
      </w:r>
      <w:r>
        <w:t xml:space="preserve"> </w:t>
      </w:r>
      <w:r w:rsidRPr="00D370E4">
        <w:t xml:space="preserve">Mönchengladbach </w:t>
      </w:r>
      <w:r w:rsidR="00A64B0B">
        <w:t xml:space="preserve">und Krefeld </w:t>
      </w:r>
      <w:r w:rsidRPr="00D370E4">
        <w:t xml:space="preserve">laufen Fans mit Trikot und Schal auf – nicht für ein Ticket, sondern um Leben zu retten. Denn was Borussia ausmacht – Zusammenhalt, Verlässlichkeit, Einsatz für andere – spiegelt sich </w:t>
      </w:r>
      <w:r>
        <w:t xml:space="preserve">auch </w:t>
      </w:r>
      <w:r w:rsidR="00150740">
        <w:t xml:space="preserve">in </w:t>
      </w:r>
      <w:r>
        <w:t>unsere</w:t>
      </w:r>
      <w:r w:rsidR="00150740">
        <w:t>r</w:t>
      </w:r>
      <w:r>
        <w:t xml:space="preserve"> </w:t>
      </w:r>
      <w:r w:rsidRPr="00D370E4">
        <w:t>Arbeit wider.</w:t>
      </w:r>
      <w:r>
        <w:t xml:space="preserve"> </w:t>
      </w:r>
      <w:r w:rsidRPr="00D370E4">
        <w:t>Wir nennen es: Verantwortung. Menschlichkeit. Niederrhein-Spirit.</w:t>
      </w:r>
    </w:p>
    <w:p w14:paraId="33B49CBA" w14:textId="2F7D3690" w:rsidR="00D370E4" w:rsidRPr="00D370E4" w:rsidRDefault="00D370E4" w:rsidP="00D370E4">
      <w:r w:rsidRPr="00D370E4">
        <w:t xml:space="preserve">Borussia Mönchengladbach und Octapharma Plasma – das sind zwei Namen, die tief verwurzelt sind in der Region. Zwei Institutionen, die Generationen verbinden. Und zwei Orte, an denen Gemeinschaft und Familie nicht nur erzählt, sondern gelebt wird. Denn Borussia ist mehr als ein Verein – Borussia ist Familie. Und genau </w:t>
      </w:r>
      <w:r>
        <w:t xml:space="preserve">so fühlt sich auch die Gemeinschaft </w:t>
      </w:r>
      <w:r w:rsidRPr="00D370E4">
        <w:t>unsere</w:t>
      </w:r>
      <w:r>
        <w:t>r</w:t>
      </w:r>
      <w:r w:rsidRPr="00D370E4">
        <w:t xml:space="preserve"> Spender:innen.</w:t>
      </w:r>
    </w:p>
    <w:p w14:paraId="32ED6C74" w14:textId="3C2A7922" w:rsidR="00D370E4" w:rsidRPr="00D370E4" w:rsidRDefault="00D370E4" w:rsidP="00D370E4">
      <w:pPr>
        <w:rPr>
          <w:b/>
          <w:bCs/>
        </w:rPr>
      </w:pPr>
      <w:r w:rsidRPr="00D370E4">
        <w:rPr>
          <w:b/>
          <w:bCs/>
        </w:rPr>
        <w:t xml:space="preserve">Plasma </w:t>
      </w:r>
      <w:r w:rsidR="00150740">
        <w:rPr>
          <w:b/>
          <w:bCs/>
        </w:rPr>
        <w:t xml:space="preserve"> spenden</w:t>
      </w:r>
      <w:r w:rsidRPr="00D370E4">
        <w:rPr>
          <w:b/>
          <w:bCs/>
        </w:rPr>
        <w:t xml:space="preserve">. Leben retten. </w:t>
      </w:r>
      <w:r w:rsidR="00150740">
        <w:rPr>
          <w:b/>
          <w:bCs/>
        </w:rPr>
        <w:t xml:space="preserve"> Gemeinschaft</w:t>
      </w:r>
      <w:r w:rsidR="00150740" w:rsidRPr="00D370E4">
        <w:rPr>
          <w:b/>
          <w:bCs/>
        </w:rPr>
        <w:t xml:space="preserve"> </w:t>
      </w:r>
      <w:r w:rsidRPr="00D370E4">
        <w:rPr>
          <w:b/>
          <w:bCs/>
        </w:rPr>
        <w:t>stärken.</w:t>
      </w:r>
    </w:p>
    <w:p w14:paraId="596672A9" w14:textId="6C4AFA77" w:rsidR="00D370E4" w:rsidRPr="00D370E4" w:rsidRDefault="00D370E4" w:rsidP="00D370E4">
      <w:r>
        <w:t xml:space="preserve">Mit unseren </w:t>
      </w:r>
      <w:r w:rsidRPr="00D370E4">
        <w:t xml:space="preserve">beiden Plasmaspendezentren, der Plasmaspende Mönchengladbach und der Plasmaspende Krefeld, begleiten wir </w:t>
      </w:r>
      <w:r>
        <w:t xml:space="preserve">seit Jahrzehnten </w:t>
      </w:r>
      <w:r w:rsidRPr="00D370E4">
        <w:t>eine Region, in der Herzblut kein Sprichwort ist – sondern gelebte Realität.</w:t>
      </w:r>
      <w:r>
        <w:t xml:space="preserve"> </w:t>
      </w:r>
    </w:p>
    <w:p w14:paraId="4A49930A" w14:textId="645499AE" w:rsidR="00D370E4" w:rsidRPr="00D370E4" w:rsidRDefault="00D370E4" w:rsidP="00D370E4">
      <w:r w:rsidRPr="00D370E4">
        <w:t xml:space="preserve">In Mönchengladbach, direkt gegenüber vom Hauptbahnhof, nur wenige </w:t>
      </w:r>
      <w:r w:rsidR="00150740">
        <w:t>Auto-</w:t>
      </w:r>
      <w:r w:rsidRPr="00D370E4">
        <w:t xml:space="preserve">Minuten vom </w:t>
      </w:r>
      <w:r>
        <w:t>Borussia-</w:t>
      </w:r>
      <w:r w:rsidR="00150740">
        <w:t xml:space="preserve">Park </w:t>
      </w:r>
      <w:r w:rsidRPr="00D370E4">
        <w:t>entfernt, betreiben wir eines der größten Plasma</w:t>
      </w:r>
      <w:r w:rsidR="00150740">
        <w:t>spende</w:t>
      </w:r>
      <w:r w:rsidRPr="00D370E4">
        <w:t>zentren Deutschlands:</w:t>
      </w:r>
      <w:r>
        <w:t xml:space="preserve">  </w:t>
      </w:r>
      <w:r w:rsidRPr="00D370E4">
        <w:t>1</w:t>
      </w:r>
      <w:r w:rsidR="00A272DB">
        <w:t>2</w:t>
      </w:r>
      <w:r w:rsidRPr="00D370E4">
        <w:t>00 Quadratmeter, 36 Spendeplätze, rund 30 Mitarbeitende – viele selbst Borussia-Fans.</w:t>
      </w:r>
      <w:r>
        <w:t xml:space="preserve"> </w:t>
      </w:r>
      <w:r w:rsidRPr="00D370E4">
        <w:t>Seit 2009 sind wir hier zu Hause. Und an Heimspieltagen ist klar: Bei uns ist Borussia-Stimmung – nur ohne Flutlicht.</w:t>
      </w:r>
      <w:r>
        <w:t xml:space="preserve"> </w:t>
      </w:r>
      <w:r w:rsidRPr="00D370E4">
        <w:t>Fans spenden vor dem Anpfiff, einige regelmäßig, andere zum ersten Mal. Denn auch das gehört zum Vereinsleben: sich kümmern, Verantwortung übernehmen.</w:t>
      </w:r>
    </w:p>
    <w:p w14:paraId="039AB1B7" w14:textId="72A644F9" w:rsidR="00D370E4" w:rsidRPr="00D370E4" w:rsidRDefault="00D370E4" w:rsidP="00D370E4">
      <w:r w:rsidRPr="00D370E4">
        <w:t>Doch nicht nur an Spieltagen wird bei uns Gemeinschaft spürbar. Viele unserer Spender:innen kommen seit Jahren – manche schon seit Jahrzehnten. Viele erzählen, dass sie über Empfehlungen aus dem Familien- oder Freundeskreis zu uns gekommen sind. Unsere Spendezentren fühlen sich für viele an wie ein zweites Zuhause</w:t>
      </w:r>
      <w:r w:rsidR="00493FBD">
        <w:t xml:space="preserve"> – in einer herzlichen Atmosphäre</w:t>
      </w:r>
      <w:r w:rsidRPr="00D370E4">
        <w:t xml:space="preserve">. </w:t>
      </w:r>
      <w:r w:rsidR="00150740">
        <w:t>Eine echte Gemeinschaft</w:t>
      </w:r>
      <w:r w:rsidRPr="00D370E4">
        <w:t xml:space="preserve"> – verbunden durch ein gemeinsames Ziel: Leben </w:t>
      </w:r>
      <w:r>
        <w:t xml:space="preserve">zu </w:t>
      </w:r>
      <w:r w:rsidRPr="00D370E4">
        <w:t>retten.</w:t>
      </w:r>
    </w:p>
    <w:p w14:paraId="60A06D1B" w14:textId="1AB9F058" w:rsidR="00D370E4" w:rsidRPr="00D370E4" w:rsidRDefault="00D370E4" w:rsidP="00D370E4">
      <w:r w:rsidRPr="00D370E4">
        <w:t>Diese Spender</w:t>
      </w:r>
      <w:r w:rsidR="00150740">
        <w:t xml:space="preserve">gemeinschaft </w:t>
      </w:r>
      <w:r w:rsidRPr="00D370E4">
        <w:t xml:space="preserve"> ist genauso vielfältig und treu wie die </w:t>
      </w:r>
      <w:proofErr w:type="spellStart"/>
      <w:r w:rsidRPr="00D370E4">
        <w:t>Fanseele</w:t>
      </w:r>
      <w:proofErr w:type="spellEnd"/>
      <w:r w:rsidRPr="00D370E4">
        <w:t xml:space="preserve"> von Borussia. Ob man das erste Mal dabei ist oder schon seit Jahren mitmacht: Alle gehören dazu. Alle zählen. Denn bei uns zählt nicht, woher man kommt – sondern, dass man da ist.</w:t>
      </w:r>
    </w:p>
    <w:p w14:paraId="0586846C" w14:textId="5DBCBBDF" w:rsidR="00D370E4" w:rsidRPr="00D370E4" w:rsidRDefault="00D370E4" w:rsidP="00D370E4">
      <w:r w:rsidRPr="00D370E4">
        <w:t>In Krefeld, unserem zweiten Standort</w:t>
      </w:r>
      <w:r w:rsidR="00A64B0B">
        <w:t xml:space="preserve"> in der Region</w:t>
      </w:r>
      <w:r w:rsidRPr="00D370E4">
        <w:t xml:space="preserve">, wird dieser Geist </w:t>
      </w:r>
      <w:r>
        <w:t>ebenfalls gelebt</w:t>
      </w:r>
      <w:r w:rsidRPr="00D370E4">
        <w:t xml:space="preserve">. Seit 2002 sind wir dort vertreten – auf </w:t>
      </w:r>
      <w:r w:rsidR="00150740">
        <w:t xml:space="preserve">über 900 </w:t>
      </w:r>
      <w:r w:rsidRPr="00D370E4">
        <w:t xml:space="preserve"> Quadratmetern, mit </w:t>
      </w:r>
      <w:r w:rsidR="00763521">
        <w:t>34</w:t>
      </w:r>
      <w:r w:rsidRPr="00D370E4">
        <w:t xml:space="preserve"> Spendeplätzen und einem engagierten </w:t>
      </w:r>
      <w:r w:rsidR="00150740">
        <w:t xml:space="preserve">25-köpfigen </w:t>
      </w:r>
      <w:r w:rsidRPr="00D370E4">
        <w:t>Team , digital, effizient, papierlos.</w:t>
      </w:r>
      <w:r>
        <w:t xml:space="preserve"> </w:t>
      </w:r>
      <w:r w:rsidRPr="00D370E4">
        <w:t>In enger Nachbarschaft zur Hochschule Niederrhein mit ihren rund 15.000 Studierenden engagiert sich hier die nächste Generation von Spender:innen – jung, offen, bereit, etwas zurückzugeben. Auch sie tragen Borussia im Herzen – ob aus Gladbach, Tönisvorst oder Duisburg.</w:t>
      </w:r>
      <w:r w:rsidRPr="00D370E4">
        <w:br/>
        <w:t>Was uns alle verbindet: ein Wertefundament, das trägt. Und ein Ort, an dem man sich kennt – und sich willkommen fühlt.</w:t>
      </w:r>
    </w:p>
    <w:p w14:paraId="1492CE05" w14:textId="4CF80517" w:rsidR="00D370E4" w:rsidRPr="00D370E4" w:rsidRDefault="00D370E4" w:rsidP="00D370E4">
      <w:r w:rsidRPr="00D370E4">
        <w:t xml:space="preserve">125 Jahre Borussia – das ist nicht nur ein Jubiläum. Das ist ein Bekenntnis zu Haltung, Verantwortung und regionaler Stärke. Diese Werte leben auch wir – Tag für Tag. Für Patient:innen </w:t>
      </w:r>
      <w:r w:rsidRPr="00D370E4">
        <w:lastRenderedPageBreak/>
        <w:t xml:space="preserve">weltweit. Für unsere Region. Und für eine </w:t>
      </w:r>
      <w:r w:rsidR="00150740">
        <w:t>wertschätzende</w:t>
      </w:r>
      <w:r w:rsidR="00150740" w:rsidRPr="00D370E4">
        <w:t xml:space="preserve"> </w:t>
      </w:r>
      <w:r w:rsidRPr="00D370E4">
        <w:t>Gemeinschaft, auf die man sich verlassen kann.</w:t>
      </w:r>
    </w:p>
    <w:p w14:paraId="0F316ED3" w14:textId="4B61FBB3" w:rsidR="004F657A" w:rsidRDefault="004F657A">
      <w:r w:rsidRPr="004F657A">
        <w:t>Die Plasmaspendezentren Mönchengladbach und Krefeld gratulieren Borussia Mönchengladbach herzlich zum Vereinsjubiläum – und sagen:</w:t>
      </w:r>
      <w:r w:rsidRPr="004F657A">
        <w:br/>
        <w:t xml:space="preserve">Danke für 125 Jahre Herzblut – auf dem Platz und </w:t>
      </w:r>
      <w:r w:rsidR="008164EF">
        <w:t xml:space="preserve">auf </w:t>
      </w:r>
      <w:r w:rsidRPr="004F657A">
        <w:t>der Spendenliege.</w:t>
      </w:r>
      <w:r w:rsidRPr="004F657A">
        <w:br/>
        <w:t xml:space="preserve">Wir freuen uns auf </w:t>
      </w:r>
      <w:r w:rsidR="009B3A4F">
        <w:t xml:space="preserve">die nächsten 125 Jahre </w:t>
      </w:r>
      <w:r w:rsidRPr="004F657A">
        <w:t>– gemeinsam, engagiert und Seite an Seite.</w:t>
      </w:r>
    </w:p>
    <w:p w14:paraId="0E11D802" w14:textId="77777777" w:rsidR="004F657A" w:rsidRDefault="004F657A"/>
    <w:p w14:paraId="3D497E77" w14:textId="354E33E1" w:rsidR="00A64B0B" w:rsidRDefault="00D370E4">
      <w:r>
        <w:t>Kontakt Spendezentren</w:t>
      </w:r>
    </w:p>
    <w:p w14:paraId="7C695300" w14:textId="78DEE204" w:rsidR="00A64B0B" w:rsidRDefault="00A64B0B">
      <w:r>
        <w:t xml:space="preserve">Plasmaspende Mönchengladbach: </w:t>
      </w:r>
      <w:r w:rsidR="00150740">
        <w:br/>
      </w:r>
      <w:r w:rsidR="00150740" w:rsidRPr="00150740">
        <w:t>Lürriper Str. 11</w:t>
      </w:r>
      <w:r w:rsidR="00150740">
        <w:t xml:space="preserve">, </w:t>
      </w:r>
      <w:r w:rsidR="00150740" w:rsidRPr="00150740">
        <w:t>41065 Mönchengladbach</w:t>
      </w:r>
    </w:p>
    <w:p w14:paraId="6CB594ED" w14:textId="69FA1E33" w:rsidR="00A64B0B" w:rsidRDefault="00A64B0B">
      <w:hyperlink r:id="rId6" w:history="1">
        <w:r w:rsidRPr="00A64B0B">
          <w:rPr>
            <w:rStyle w:val="Hyperlink"/>
          </w:rPr>
          <w:t>02161 463430</w:t>
        </w:r>
      </w:hyperlink>
    </w:p>
    <w:p w14:paraId="2479F2DC" w14:textId="7AA7D33C" w:rsidR="00150740" w:rsidRDefault="00150740">
      <w:r>
        <w:t>www.plasmaspende-moenchengladbach.de</w:t>
      </w:r>
    </w:p>
    <w:p w14:paraId="2FD8E6C6" w14:textId="77777777" w:rsidR="00150740" w:rsidRDefault="00150740"/>
    <w:p w14:paraId="3BF83E25" w14:textId="2A525A4E" w:rsidR="00150740" w:rsidRDefault="00A64B0B">
      <w:r>
        <w:t xml:space="preserve">Plasmaspende Krefeld: </w:t>
      </w:r>
      <w:r w:rsidR="00150740" w:rsidRPr="00150740">
        <w:br/>
        <w:t>Petersstraße 122</w:t>
      </w:r>
      <w:r w:rsidR="00150740">
        <w:t xml:space="preserve">, </w:t>
      </w:r>
      <w:r w:rsidR="00150740" w:rsidRPr="00150740">
        <w:t>47798 Krefeld</w:t>
      </w:r>
      <w:r w:rsidR="00150740">
        <w:br/>
      </w:r>
      <w:r w:rsidR="00150740" w:rsidRPr="00150740">
        <w:t>Behnisch Haus,</w:t>
      </w:r>
      <w:r w:rsidR="00150740">
        <w:t xml:space="preserve"> </w:t>
      </w:r>
      <w:r w:rsidR="00150740" w:rsidRPr="00150740">
        <w:t>Eingang A, 3. OG</w:t>
      </w:r>
    </w:p>
    <w:p w14:paraId="1D758894" w14:textId="2BCC559E" w:rsidR="00A64B0B" w:rsidRDefault="00A64B0B">
      <w:hyperlink r:id="rId7" w:history="1">
        <w:r w:rsidRPr="00A64B0B">
          <w:rPr>
            <w:rStyle w:val="Hyperlink"/>
          </w:rPr>
          <w:t>02151 569050</w:t>
        </w:r>
      </w:hyperlink>
    </w:p>
    <w:p w14:paraId="6273576B" w14:textId="5915D823" w:rsidR="00150740" w:rsidRDefault="00150740">
      <w:r>
        <w:t>www.plasmaspende-krefeld.de</w:t>
      </w:r>
    </w:p>
    <w:sectPr w:rsidR="00150740">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A5FF1" w14:textId="77777777" w:rsidR="00B77C0A" w:rsidRDefault="00B77C0A" w:rsidP="00A4541A">
      <w:pPr>
        <w:spacing w:after="0" w:line="240" w:lineRule="auto"/>
      </w:pPr>
      <w:r>
        <w:separator/>
      </w:r>
    </w:p>
  </w:endnote>
  <w:endnote w:type="continuationSeparator" w:id="0">
    <w:p w14:paraId="182C635D" w14:textId="77777777" w:rsidR="00B77C0A" w:rsidRDefault="00B77C0A" w:rsidP="00A45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157A8" w14:textId="77777777" w:rsidR="00B77C0A" w:rsidRDefault="00B77C0A" w:rsidP="00A4541A">
      <w:pPr>
        <w:spacing w:after="0" w:line="240" w:lineRule="auto"/>
      </w:pPr>
      <w:r>
        <w:separator/>
      </w:r>
    </w:p>
  </w:footnote>
  <w:footnote w:type="continuationSeparator" w:id="0">
    <w:p w14:paraId="2788B79E" w14:textId="77777777" w:rsidR="00B77C0A" w:rsidRDefault="00B77C0A" w:rsidP="00A45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963E3" w14:textId="0F47B5B6" w:rsidR="00A4541A" w:rsidRPr="00A2797D" w:rsidRDefault="00A4541A">
    <w:pPr>
      <w:pStyle w:val="Kopfzeile"/>
      <w:rPr>
        <w:b/>
        <w:bCs/>
        <w:lang w:val="en-US"/>
      </w:rPr>
    </w:pPr>
    <w:r w:rsidRPr="00A2797D">
      <w:rPr>
        <w:b/>
        <w:bCs/>
        <w:lang w:val="en-US"/>
      </w:rPr>
      <w:t xml:space="preserve">Advertorial Borussia </w:t>
    </w:r>
    <w:proofErr w:type="spellStart"/>
    <w:r w:rsidRPr="00A2797D">
      <w:rPr>
        <w:b/>
        <w:bCs/>
        <w:lang w:val="en-US"/>
      </w:rPr>
      <w:t>Beilage</w:t>
    </w:r>
    <w:proofErr w:type="spellEnd"/>
    <w:r w:rsidRPr="00A2797D">
      <w:rPr>
        <w:b/>
        <w:bCs/>
        <w:lang w:val="en-US"/>
      </w:rPr>
      <w:t xml:space="preserve"> WZ</w:t>
    </w:r>
    <w:r w:rsidR="00A2797D" w:rsidRPr="00A2797D">
      <w:rPr>
        <w:b/>
        <w:bCs/>
        <w:lang w:val="en-US"/>
      </w:rPr>
      <w:t xml:space="preserve"> Stand 2</w:t>
    </w:r>
    <w:r w:rsidR="00A2797D">
      <w:rPr>
        <w:b/>
        <w:bCs/>
        <w:lang w:val="en-US"/>
      </w:rPr>
      <w:t>3.07.2025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0E4"/>
    <w:rsid w:val="00150740"/>
    <w:rsid w:val="00210BA2"/>
    <w:rsid w:val="002A635F"/>
    <w:rsid w:val="002F13D5"/>
    <w:rsid w:val="00493FBD"/>
    <w:rsid w:val="004F657A"/>
    <w:rsid w:val="00583A0D"/>
    <w:rsid w:val="005C0A79"/>
    <w:rsid w:val="005E6401"/>
    <w:rsid w:val="00763521"/>
    <w:rsid w:val="008164EF"/>
    <w:rsid w:val="008D345E"/>
    <w:rsid w:val="009B3A4F"/>
    <w:rsid w:val="00A272DB"/>
    <w:rsid w:val="00A2797D"/>
    <w:rsid w:val="00A4541A"/>
    <w:rsid w:val="00A64B0B"/>
    <w:rsid w:val="00A8269C"/>
    <w:rsid w:val="00AA46E0"/>
    <w:rsid w:val="00AA74FB"/>
    <w:rsid w:val="00AF3523"/>
    <w:rsid w:val="00B77C0A"/>
    <w:rsid w:val="00C80709"/>
    <w:rsid w:val="00D370E4"/>
    <w:rsid w:val="00E26DC9"/>
    <w:rsid w:val="00EA3A5D"/>
    <w:rsid w:val="00F06670"/>
    <w:rsid w:val="00FD4C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5FD2"/>
  <w15:chartTrackingRefBased/>
  <w15:docId w15:val="{16D7EE8E-8924-4B2E-AC6B-BC743B66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370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370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370E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370E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370E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370E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370E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370E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370E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370E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370E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370E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370E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370E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370E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370E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370E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370E4"/>
    <w:rPr>
      <w:rFonts w:eastAsiaTheme="majorEastAsia" w:cstheme="majorBidi"/>
      <w:color w:val="272727" w:themeColor="text1" w:themeTint="D8"/>
    </w:rPr>
  </w:style>
  <w:style w:type="paragraph" w:styleId="Titel">
    <w:name w:val="Title"/>
    <w:basedOn w:val="Standard"/>
    <w:next w:val="Standard"/>
    <w:link w:val="TitelZchn"/>
    <w:uiPriority w:val="10"/>
    <w:qFormat/>
    <w:rsid w:val="00D37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370E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370E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370E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370E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370E4"/>
    <w:rPr>
      <w:i/>
      <w:iCs/>
      <w:color w:val="404040" w:themeColor="text1" w:themeTint="BF"/>
    </w:rPr>
  </w:style>
  <w:style w:type="paragraph" w:styleId="Listenabsatz">
    <w:name w:val="List Paragraph"/>
    <w:basedOn w:val="Standard"/>
    <w:uiPriority w:val="34"/>
    <w:qFormat/>
    <w:rsid w:val="00D370E4"/>
    <w:pPr>
      <w:ind w:left="720"/>
      <w:contextualSpacing/>
    </w:pPr>
  </w:style>
  <w:style w:type="character" w:styleId="IntensiveHervorhebung">
    <w:name w:val="Intense Emphasis"/>
    <w:basedOn w:val="Absatz-Standardschriftart"/>
    <w:uiPriority w:val="21"/>
    <w:qFormat/>
    <w:rsid w:val="00D370E4"/>
    <w:rPr>
      <w:i/>
      <w:iCs/>
      <w:color w:val="0F4761" w:themeColor="accent1" w:themeShade="BF"/>
    </w:rPr>
  </w:style>
  <w:style w:type="paragraph" w:styleId="IntensivesZitat">
    <w:name w:val="Intense Quote"/>
    <w:basedOn w:val="Standard"/>
    <w:next w:val="Standard"/>
    <w:link w:val="IntensivesZitatZchn"/>
    <w:uiPriority w:val="30"/>
    <w:qFormat/>
    <w:rsid w:val="00D370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370E4"/>
    <w:rPr>
      <w:i/>
      <w:iCs/>
      <w:color w:val="0F4761" w:themeColor="accent1" w:themeShade="BF"/>
    </w:rPr>
  </w:style>
  <w:style w:type="character" w:styleId="IntensiverVerweis">
    <w:name w:val="Intense Reference"/>
    <w:basedOn w:val="Absatz-Standardschriftart"/>
    <w:uiPriority w:val="32"/>
    <w:qFormat/>
    <w:rsid w:val="00D370E4"/>
    <w:rPr>
      <w:b/>
      <w:bCs/>
      <w:smallCaps/>
      <w:color w:val="0F4761" w:themeColor="accent1" w:themeShade="BF"/>
      <w:spacing w:val="5"/>
    </w:rPr>
  </w:style>
  <w:style w:type="paragraph" w:styleId="Kopfzeile">
    <w:name w:val="header"/>
    <w:basedOn w:val="Standard"/>
    <w:link w:val="KopfzeileZchn"/>
    <w:uiPriority w:val="99"/>
    <w:unhideWhenUsed/>
    <w:rsid w:val="00A454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4541A"/>
  </w:style>
  <w:style w:type="paragraph" w:styleId="Fuzeile">
    <w:name w:val="footer"/>
    <w:basedOn w:val="Standard"/>
    <w:link w:val="FuzeileZchn"/>
    <w:uiPriority w:val="99"/>
    <w:unhideWhenUsed/>
    <w:rsid w:val="00A454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4541A"/>
  </w:style>
  <w:style w:type="character" w:styleId="Kommentarzeichen">
    <w:name w:val="annotation reference"/>
    <w:basedOn w:val="Absatz-Standardschriftart"/>
    <w:uiPriority w:val="99"/>
    <w:semiHidden/>
    <w:unhideWhenUsed/>
    <w:rsid w:val="00763521"/>
    <w:rPr>
      <w:sz w:val="16"/>
      <w:szCs w:val="16"/>
    </w:rPr>
  </w:style>
  <w:style w:type="paragraph" w:styleId="Kommentartext">
    <w:name w:val="annotation text"/>
    <w:basedOn w:val="Standard"/>
    <w:link w:val="KommentartextZchn"/>
    <w:uiPriority w:val="99"/>
    <w:unhideWhenUsed/>
    <w:rsid w:val="00763521"/>
    <w:pPr>
      <w:spacing w:line="240" w:lineRule="auto"/>
    </w:pPr>
    <w:rPr>
      <w:sz w:val="20"/>
      <w:szCs w:val="20"/>
    </w:rPr>
  </w:style>
  <w:style w:type="character" w:customStyle="1" w:styleId="KommentartextZchn">
    <w:name w:val="Kommentartext Zchn"/>
    <w:basedOn w:val="Absatz-Standardschriftart"/>
    <w:link w:val="Kommentartext"/>
    <w:uiPriority w:val="99"/>
    <w:rsid w:val="00763521"/>
    <w:rPr>
      <w:sz w:val="20"/>
      <w:szCs w:val="20"/>
    </w:rPr>
  </w:style>
  <w:style w:type="paragraph" w:styleId="Kommentarthema">
    <w:name w:val="annotation subject"/>
    <w:basedOn w:val="Kommentartext"/>
    <w:next w:val="Kommentartext"/>
    <w:link w:val="KommentarthemaZchn"/>
    <w:uiPriority w:val="99"/>
    <w:semiHidden/>
    <w:unhideWhenUsed/>
    <w:rsid w:val="00763521"/>
    <w:rPr>
      <w:b/>
      <w:bCs/>
    </w:rPr>
  </w:style>
  <w:style w:type="character" w:customStyle="1" w:styleId="KommentarthemaZchn">
    <w:name w:val="Kommentarthema Zchn"/>
    <w:basedOn w:val="KommentartextZchn"/>
    <w:link w:val="Kommentarthema"/>
    <w:uiPriority w:val="99"/>
    <w:semiHidden/>
    <w:rsid w:val="00763521"/>
    <w:rPr>
      <w:b/>
      <w:bCs/>
      <w:sz w:val="20"/>
      <w:szCs w:val="20"/>
    </w:rPr>
  </w:style>
  <w:style w:type="paragraph" w:styleId="berarbeitung">
    <w:name w:val="Revision"/>
    <w:hidden/>
    <w:uiPriority w:val="99"/>
    <w:semiHidden/>
    <w:rsid w:val="00A64B0B"/>
    <w:pPr>
      <w:spacing w:after="0" w:line="240" w:lineRule="auto"/>
    </w:pPr>
  </w:style>
  <w:style w:type="character" w:styleId="Hyperlink">
    <w:name w:val="Hyperlink"/>
    <w:basedOn w:val="Absatz-Standardschriftart"/>
    <w:uiPriority w:val="99"/>
    <w:unhideWhenUsed/>
    <w:rsid w:val="00A64B0B"/>
    <w:rPr>
      <w:color w:val="467886" w:themeColor="hyperlink"/>
      <w:u w:val="single"/>
    </w:rPr>
  </w:style>
  <w:style w:type="character" w:styleId="NichtaufgelsteErwhnung">
    <w:name w:val="Unresolved Mention"/>
    <w:basedOn w:val="Absatz-Standardschriftart"/>
    <w:uiPriority w:val="99"/>
    <w:semiHidden/>
    <w:unhideWhenUsed/>
    <w:rsid w:val="00A64B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659555">
      <w:bodyDiv w:val="1"/>
      <w:marLeft w:val="0"/>
      <w:marRight w:val="0"/>
      <w:marTop w:val="0"/>
      <w:marBottom w:val="0"/>
      <w:divBdr>
        <w:top w:val="none" w:sz="0" w:space="0" w:color="auto"/>
        <w:left w:val="none" w:sz="0" w:space="0" w:color="auto"/>
        <w:bottom w:val="none" w:sz="0" w:space="0" w:color="auto"/>
        <w:right w:val="none" w:sz="0" w:space="0" w:color="auto"/>
      </w:divBdr>
    </w:div>
    <w:div w:id="117934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tel:+4921515690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49216146343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3304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Recino</dc:creator>
  <cp:keywords/>
  <dc:description/>
  <cp:lastModifiedBy>Angela Recino</cp:lastModifiedBy>
  <cp:revision>2</cp:revision>
  <dcterms:created xsi:type="dcterms:W3CDTF">2025-07-23T11:07:00Z</dcterms:created>
  <dcterms:modified xsi:type="dcterms:W3CDTF">2025-07-23T11:07:00Z</dcterms:modified>
</cp:coreProperties>
</file>